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97FE" w14:textId="77777777" w:rsidR="005612A2" w:rsidRPr="0019583C" w:rsidRDefault="005612A2" w:rsidP="005612A2">
      <w:pPr>
        <w:spacing w:line="240" w:lineRule="auto"/>
        <w:rPr>
          <w:rFonts w:cstheme="minorHAnsi"/>
          <w:b/>
          <w:lang w:val="da-DK"/>
        </w:rPr>
      </w:pPr>
    </w:p>
    <w:p w14:paraId="0ACFB96D" w14:textId="77777777" w:rsidR="005612A2" w:rsidRDefault="005612A2" w:rsidP="005612A2">
      <w:pPr>
        <w:pStyle w:val="Heading2"/>
        <w:rPr>
          <w:rFonts w:asciiTheme="minorHAnsi" w:hAnsiTheme="minorHAnsi" w:cstheme="minorHAnsi"/>
        </w:rPr>
      </w:pPr>
      <w:r>
        <w:rPr>
          <w:rFonts w:asciiTheme="minorHAnsi" w:hAnsiTheme="minorHAnsi" w:cstheme="minorHAnsi"/>
        </w:rPr>
        <w:tab/>
        <w:t>Anvendelse:</w:t>
      </w:r>
    </w:p>
    <w:p w14:paraId="5E094F61" w14:textId="77777777" w:rsidR="005612A2" w:rsidRDefault="005612A2" w:rsidP="005612A2">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263732B4" w14:textId="77777777" w:rsidR="005612A2" w:rsidRDefault="005612A2" w:rsidP="005612A2">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2EA0DD89" w14:textId="77777777" w:rsidR="005612A2" w:rsidRDefault="005612A2" w:rsidP="005612A2">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14:paraId="6C5FA8CF" w14:textId="5C89C3B9" w:rsidR="005612A2" w:rsidRPr="007E6F3C" w:rsidRDefault="005612A2" w:rsidP="005612A2">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C1374E">
        <w:rPr>
          <w:rFonts w:cstheme="minorHAnsi"/>
          <w:b/>
          <w:lang w:val="da-DK"/>
        </w:rPr>
        <w:t>Nedhængt stenuldsloft 40 mm i synligt T24 A skinnesystem</w:t>
      </w:r>
    </w:p>
    <w:p w14:paraId="2CDBF773" w14:textId="77777777" w:rsidR="005612A2" w:rsidRPr="007E6F3C" w:rsidRDefault="005612A2" w:rsidP="005612A2">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t>Orientering</w:t>
      </w:r>
      <w:r w:rsidRPr="007E6F3C">
        <w:rPr>
          <w:rFonts w:cstheme="minorHAnsi"/>
          <w:lang w:val="da-DK"/>
        </w:rPr>
        <w:br/>
      </w:r>
      <w:r w:rsidRPr="007E6F3C">
        <w:rPr>
          <w:rFonts w:cstheme="minorHAnsi"/>
          <w:lang w:val="da-DK"/>
        </w:rPr>
        <w:tab/>
      </w:r>
      <w:r w:rsidRPr="007E6F3C">
        <w:rPr>
          <w:rFonts w:cstheme="minorHAnsi"/>
          <w:lang w:val="da-DK"/>
        </w:rPr>
        <w:tab/>
      </w:r>
      <w:r w:rsidRPr="008A0152">
        <w:rPr>
          <w:rFonts w:cstheme="minorHAnsi"/>
          <w:lang w:val="da-DK"/>
        </w:rPr>
        <w:t>Bips B2.350 basisbeskrivelse – lofter.</w:t>
      </w:r>
      <w:r w:rsidRPr="007E6F3C">
        <w:rPr>
          <w:rFonts w:cstheme="minorHAnsi"/>
          <w:lang w:val="da-DK"/>
        </w:rPr>
        <w:br/>
      </w:r>
      <w:r w:rsidRPr="007E6F3C">
        <w:rPr>
          <w:rFonts w:cstheme="minorHAnsi"/>
          <w:lang w:val="da-DK"/>
        </w:rPr>
        <w:tab/>
      </w:r>
      <w:r w:rsidRPr="007E6F3C">
        <w:rPr>
          <w:rFonts w:cstheme="minorHAnsi"/>
          <w:lang w:val="da-DK"/>
        </w:rPr>
        <w:tab/>
        <w:t>Er sammen med denne projektspecifikke beskrivelse gældende for arbejdet.</w:t>
      </w:r>
      <w:r w:rsidRPr="007E6F3C">
        <w:rPr>
          <w:rFonts w:cstheme="minorHAnsi"/>
          <w:lang w:val="da-DK"/>
        </w:rPr>
        <w:br/>
      </w:r>
      <w:r w:rsidRPr="007E6F3C">
        <w:rPr>
          <w:rFonts w:cstheme="minorHAnsi"/>
          <w:lang w:val="da-DK"/>
        </w:rPr>
        <w:tab/>
      </w:r>
      <w:r w:rsidRPr="007E6F3C">
        <w:rPr>
          <w:rFonts w:cstheme="minorHAnsi"/>
          <w:lang w:val="da-DK"/>
        </w:rPr>
        <w:tab/>
        <w:t>Gældende udgave jf. BSB pkt. 1.4.1.</w:t>
      </w:r>
    </w:p>
    <w:p w14:paraId="0DB0C023" w14:textId="77777777" w:rsidR="005612A2" w:rsidRPr="007E6F3C" w:rsidRDefault="005612A2" w:rsidP="005612A2">
      <w:pPr>
        <w:spacing w:line="240" w:lineRule="auto"/>
        <w:rPr>
          <w:rFonts w:cstheme="minorHAnsi"/>
          <w:lang w:val="da-DK"/>
        </w:rPr>
      </w:pPr>
      <w:r w:rsidRPr="007E6F3C">
        <w:rPr>
          <w:rFonts w:cstheme="minorHAnsi"/>
          <w:b/>
          <w:lang w:val="da-DK"/>
        </w:rPr>
        <w:t>4.2</w:t>
      </w:r>
      <w:r w:rsidRPr="007E6F3C">
        <w:rPr>
          <w:rFonts w:cstheme="minorHAnsi"/>
          <w:b/>
          <w:lang w:val="da-DK"/>
        </w:rPr>
        <w:tab/>
      </w:r>
      <w:r w:rsidRPr="007E6F3C">
        <w:rPr>
          <w:rFonts w:cstheme="minorHAnsi"/>
          <w:b/>
          <w:lang w:val="da-DK"/>
        </w:rPr>
        <w:tab/>
        <w:t>Omfang</w:t>
      </w:r>
      <w:r w:rsidRPr="007E6F3C">
        <w:rPr>
          <w:rFonts w:cstheme="minorHAnsi"/>
          <w:lang w:val="da-DK"/>
        </w:rPr>
        <w:br/>
      </w:r>
      <w:r w:rsidRPr="007E6F3C">
        <w:rPr>
          <w:rFonts w:cstheme="minorHAnsi"/>
          <w:lang w:val="da-DK"/>
        </w:rPr>
        <w:tab/>
      </w:r>
      <w:r w:rsidRPr="007E6F3C">
        <w:rPr>
          <w:rFonts w:cstheme="minorHAnsi"/>
          <w:lang w:val="da-DK"/>
        </w:rPr>
        <w:tab/>
      </w:r>
      <w:r w:rsidRPr="008A0152">
        <w:rPr>
          <w:rFonts w:cstheme="minorHAnsi"/>
          <w:lang w:val="da-DK"/>
        </w:rPr>
        <w:t xml:space="preserve">Levering og montering af nedhængt systemloft af stenuld. </w:t>
      </w:r>
    </w:p>
    <w:p w14:paraId="50C7AB85" w14:textId="77777777" w:rsidR="005612A2" w:rsidRPr="007E6F3C" w:rsidRDefault="005612A2" w:rsidP="005612A2">
      <w:pPr>
        <w:spacing w:line="240" w:lineRule="auto"/>
        <w:ind w:left="720" w:firstLine="720"/>
        <w:rPr>
          <w:rFonts w:cstheme="minorHAnsi"/>
          <w:lang w:val="da-DK"/>
        </w:rPr>
      </w:pPr>
      <w:r w:rsidRPr="007E6F3C">
        <w:rPr>
          <w:rFonts w:cstheme="minorHAnsi"/>
          <w:lang w:val="da-DK"/>
        </w:rPr>
        <w:tab/>
        <w:t>- inkl. afslutning mod øvrige bygningsdele</w:t>
      </w:r>
      <w:r w:rsidRPr="007E6F3C">
        <w:rPr>
          <w:rFonts w:cstheme="minorHAnsi"/>
          <w:lang w:val="da-DK"/>
        </w:rPr>
        <w:br/>
      </w:r>
      <w:r w:rsidRPr="007E6F3C">
        <w:rPr>
          <w:rFonts w:cstheme="minorHAnsi"/>
          <w:lang w:val="da-DK"/>
        </w:rPr>
        <w:tab/>
      </w:r>
      <w:r w:rsidRPr="007E6F3C">
        <w:rPr>
          <w:rFonts w:cstheme="minorHAnsi"/>
          <w:lang w:val="da-DK"/>
        </w:rPr>
        <w:tab/>
        <w:t>- Inkl. udskæringer i loft til installationer m.v.</w:t>
      </w:r>
    </w:p>
    <w:p w14:paraId="170BFEFC" w14:textId="77777777" w:rsidR="005612A2" w:rsidRPr="007E6F3C" w:rsidRDefault="005612A2" w:rsidP="005612A2">
      <w:pPr>
        <w:spacing w:line="240" w:lineRule="auto"/>
        <w:rPr>
          <w:rFonts w:cstheme="minorHAnsi"/>
          <w:b/>
          <w:lang w:val="da-DK"/>
        </w:rPr>
      </w:pPr>
      <w:r w:rsidRPr="007E6F3C">
        <w:rPr>
          <w:rFonts w:cstheme="minorHAnsi"/>
          <w:lang w:val="da-DK"/>
        </w:rPr>
        <w:tab/>
      </w:r>
      <w:r w:rsidRPr="007E6F3C">
        <w:rPr>
          <w:rFonts w:cstheme="minorHAnsi"/>
          <w:lang w:val="da-DK"/>
        </w:rPr>
        <w:tab/>
      </w:r>
      <w:r w:rsidRPr="007E6F3C">
        <w:rPr>
          <w:rFonts w:cstheme="minorHAnsi"/>
          <w:b/>
          <w:lang w:val="da-DK"/>
        </w:rPr>
        <w:t>Følgende leveres ikke, men monteres under arbejdet</w:t>
      </w:r>
    </w:p>
    <w:p w14:paraId="4241D214" w14:textId="77777777" w:rsidR="005612A2" w:rsidRPr="007E6F3C" w:rsidRDefault="005612A2" w:rsidP="005612A2">
      <w:pPr>
        <w:spacing w:line="240" w:lineRule="auto"/>
        <w:rPr>
          <w:rFonts w:cstheme="minorHAnsi"/>
          <w:b/>
          <w:lang w:val="da-DK"/>
        </w:rPr>
      </w:pPr>
      <w:r w:rsidRPr="007E6F3C">
        <w:rPr>
          <w:rFonts w:cstheme="minorHAnsi"/>
          <w:b/>
          <w:lang w:val="da-DK"/>
        </w:rPr>
        <w:tab/>
      </w:r>
      <w:r w:rsidRPr="007E6F3C">
        <w:rPr>
          <w:rFonts w:cstheme="minorHAnsi"/>
          <w:b/>
          <w:lang w:val="da-DK"/>
        </w:rPr>
        <w:tab/>
        <w:t>Følgende leveres, men monteres under andet arbejde</w:t>
      </w:r>
    </w:p>
    <w:p w14:paraId="72251C82" w14:textId="77777777" w:rsidR="005612A2" w:rsidRPr="007E6F3C" w:rsidRDefault="005612A2" w:rsidP="005612A2">
      <w:pPr>
        <w:spacing w:after="0" w:line="240" w:lineRule="auto"/>
        <w:rPr>
          <w:rFonts w:cstheme="minorHAnsi"/>
          <w:b/>
          <w:lang w:val="da-DK"/>
        </w:rPr>
      </w:pPr>
      <w:r w:rsidRPr="007E6F3C">
        <w:rPr>
          <w:rFonts w:cstheme="minorHAnsi"/>
          <w:b/>
          <w:lang w:val="da-DK"/>
        </w:rPr>
        <w:tab/>
      </w:r>
      <w:r w:rsidRPr="007E6F3C">
        <w:rPr>
          <w:rFonts w:cstheme="minorHAnsi"/>
          <w:b/>
          <w:lang w:val="da-DK"/>
        </w:rPr>
        <w:tab/>
        <w:t>Følgende leveres og monteres under andet arbejde</w:t>
      </w:r>
    </w:p>
    <w:p w14:paraId="14C39FDD" w14:textId="77777777" w:rsidR="005612A2" w:rsidRPr="007E6F3C" w:rsidRDefault="005612A2" w:rsidP="005612A2">
      <w:pPr>
        <w:pStyle w:val="ListParagraph"/>
        <w:numPr>
          <w:ilvl w:val="0"/>
          <w:numId w:val="7"/>
        </w:numPr>
        <w:spacing w:after="0" w:line="240" w:lineRule="auto"/>
        <w:rPr>
          <w:rFonts w:cstheme="minorHAnsi"/>
          <w:lang w:val="da-DK"/>
        </w:rPr>
      </w:pPr>
      <w:r w:rsidRPr="007E6F3C">
        <w:rPr>
          <w:rFonts w:cstheme="minorHAnsi"/>
          <w:lang w:val="da-DK"/>
        </w:rPr>
        <w:t>Ventilationsarmaturer</w:t>
      </w:r>
    </w:p>
    <w:p w14:paraId="2FD8A5D9" w14:textId="77777777" w:rsidR="005612A2" w:rsidRPr="007E6F3C" w:rsidRDefault="005612A2" w:rsidP="005612A2">
      <w:pPr>
        <w:pStyle w:val="ListParagraph"/>
        <w:numPr>
          <w:ilvl w:val="0"/>
          <w:numId w:val="7"/>
        </w:numPr>
        <w:spacing w:line="240" w:lineRule="auto"/>
        <w:rPr>
          <w:rFonts w:cstheme="minorHAnsi"/>
          <w:lang w:val="da-DK"/>
        </w:rPr>
      </w:pPr>
      <w:r w:rsidRPr="007E6F3C">
        <w:rPr>
          <w:rFonts w:cstheme="minorHAnsi"/>
          <w:lang w:val="da-DK"/>
        </w:rPr>
        <w:t>Sprinklere</w:t>
      </w:r>
    </w:p>
    <w:p w14:paraId="255F3107" w14:textId="77777777" w:rsidR="005612A2" w:rsidRPr="007E6F3C" w:rsidRDefault="005612A2" w:rsidP="005612A2">
      <w:pPr>
        <w:pStyle w:val="ListParagraph"/>
        <w:numPr>
          <w:ilvl w:val="0"/>
          <w:numId w:val="7"/>
        </w:numPr>
        <w:spacing w:line="240" w:lineRule="auto"/>
        <w:rPr>
          <w:rFonts w:cstheme="minorHAnsi"/>
          <w:lang w:val="da-DK"/>
        </w:rPr>
      </w:pPr>
      <w:r w:rsidRPr="007E6F3C">
        <w:rPr>
          <w:rFonts w:cstheme="minorHAnsi"/>
          <w:lang w:val="da-DK"/>
        </w:rPr>
        <w:t>Brandmeldere og varslingshøjtalere</w:t>
      </w:r>
    </w:p>
    <w:p w14:paraId="4FE8A00D" w14:textId="77777777" w:rsidR="005612A2" w:rsidRPr="007E6F3C" w:rsidRDefault="005612A2" w:rsidP="005612A2">
      <w:pPr>
        <w:pStyle w:val="ListParagraph"/>
        <w:numPr>
          <w:ilvl w:val="0"/>
          <w:numId w:val="7"/>
        </w:numPr>
        <w:spacing w:line="240" w:lineRule="auto"/>
        <w:rPr>
          <w:rFonts w:cstheme="minorHAnsi"/>
          <w:lang w:val="da-DK"/>
        </w:rPr>
      </w:pPr>
      <w:r w:rsidRPr="007E6F3C">
        <w:rPr>
          <w:rFonts w:cstheme="minorHAnsi"/>
          <w:lang w:val="da-DK"/>
        </w:rPr>
        <w:t>Belysningsarmaturer og pir-følere</w:t>
      </w:r>
    </w:p>
    <w:p w14:paraId="2A50E9A4" w14:textId="77777777" w:rsidR="005612A2" w:rsidRPr="007E6F3C" w:rsidRDefault="005612A2" w:rsidP="005612A2">
      <w:pPr>
        <w:spacing w:after="0" w:line="240" w:lineRule="auto"/>
        <w:rPr>
          <w:rFonts w:cstheme="minorHAnsi"/>
          <w:b/>
          <w:lang w:val="da-DK"/>
        </w:rPr>
      </w:pPr>
      <w:r w:rsidRPr="007E6F3C">
        <w:rPr>
          <w:rFonts w:cstheme="minorHAnsi"/>
          <w:b/>
          <w:lang w:val="da-DK"/>
        </w:rPr>
        <w:t>4.3</w:t>
      </w:r>
      <w:r w:rsidRPr="007E6F3C">
        <w:rPr>
          <w:rFonts w:cstheme="minorHAnsi"/>
          <w:b/>
          <w:lang w:val="da-DK"/>
        </w:rPr>
        <w:tab/>
      </w:r>
      <w:r w:rsidRPr="007E6F3C">
        <w:rPr>
          <w:rFonts w:cstheme="minorHAnsi"/>
          <w:b/>
          <w:lang w:val="da-DK"/>
        </w:rPr>
        <w:tab/>
        <w:t>Lokalisering</w:t>
      </w:r>
    </w:p>
    <w:p w14:paraId="7D200706" w14:textId="77777777" w:rsidR="005612A2" w:rsidRPr="008A0152" w:rsidRDefault="005612A2" w:rsidP="005612A2">
      <w:pPr>
        <w:pStyle w:val="ListParagraph"/>
        <w:numPr>
          <w:ilvl w:val="0"/>
          <w:numId w:val="7"/>
        </w:numPr>
        <w:spacing w:after="0" w:line="240" w:lineRule="auto"/>
        <w:rPr>
          <w:rFonts w:cstheme="minorHAnsi"/>
          <w:lang w:val="da-DK"/>
        </w:rPr>
      </w:pPr>
      <w:r w:rsidRPr="008A0152">
        <w:rPr>
          <w:rFonts w:cstheme="minorHAnsi"/>
          <w:lang w:val="da-DK"/>
        </w:rPr>
        <w:t xml:space="preserve">Der henvises generelt til loftplaner iht. dokumentliste. </w:t>
      </w:r>
    </w:p>
    <w:p w14:paraId="50BA7833" w14:textId="77777777" w:rsidR="005612A2" w:rsidRPr="007E6F3C" w:rsidRDefault="005612A2" w:rsidP="005612A2">
      <w:pPr>
        <w:spacing w:after="0" w:line="240" w:lineRule="auto"/>
        <w:rPr>
          <w:rFonts w:cstheme="minorHAnsi"/>
          <w:lang w:val="da-DK"/>
        </w:rPr>
      </w:pPr>
    </w:p>
    <w:p w14:paraId="1CA222A8" w14:textId="77777777" w:rsidR="005612A2" w:rsidRPr="007E6F3C" w:rsidRDefault="005612A2" w:rsidP="005612A2">
      <w:pPr>
        <w:spacing w:after="0" w:line="240" w:lineRule="auto"/>
        <w:rPr>
          <w:rFonts w:cstheme="minorHAnsi"/>
          <w:b/>
          <w:lang w:val="da-DK"/>
        </w:rPr>
      </w:pPr>
      <w:r w:rsidRPr="007E6F3C">
        <w:rPr>
          <w:rFonts w:cstheme="minorHAnsi"/>
          <w:b/>
          <w:lang w:val="da-DK"/>
        </w:rPr>
        <w:t>4.4</w:t>
      </w:r>
      <w:r w:rsidRPr="007E6F3C">
        <w:rPr>
          <w:rFonts w:cstheme="minorHAnsi"/>
          <w:b/>
          <w:lang w:val="da-DK"/>
        </w:rPr>
        <w:tab/>
      </w:r>
      <w:r w:rsidRPr="007E6F3C">
        <w:rPr>
          <w:rFonts w:cstheme="minorHAnsi"/>
          <w:b/>
          <w:lang w:val="da-DK"/>
        </w:rPr>
        <w:tab/>
        <w:t>Tegningshenvisning</w:t>
      </w:r>
    </w:p>
    <w:p w14:paraId="1318509D" w14:textId="77777777" w:rsidR="005612A2" w:rsidRPr="007E6F3C" w:rsidRDefault="005612A2" w:rsidP="005612A2">
      <w:pPr>
        <w:spacing w:after="0" w:line="240" w:lineRule="auto"/>
        <w:rPr>
          <w:rFonts w:cstheme="minorHAnsi"/>
          <w:lang w:val="da-DK"/>
        </w:rPr>
      </w:pPr>
      <w:r w:rsidRPr="007E6F3C">
        <w:rPr>
          <w:rFonts w:cstheme="minorHAnsi"/>
          <w:b/>
          <w:lang w:val="da-DK"/>
        </w:rPr>
        <w:tab/>
      </w:r>
      <w:r w:rsidRPr="007E6F3C">
        <w:rPr>
          <w:rFonts w:cstheme="minorHAnsi"/>
          <w:b/>
          <w:lang w:val="da-DK"/>
        </w:rPr>
        <w:tab/>
      </w:r>
      <w:r w:rsidRPr="007E6F3C">
        <w:rPr>
          <w:rFonts w:cstheme="minorHAnsi"/>
          <w:lang w:val="da-DK"/>
        </w:rPr>
        <w:t>Loftplaner:</w:t>
      </w:r>
    </w:p>
    <w:p w14:paraId="26D958C0" w14:textId="77777777" w:rsidR="005612A2" w:rsidRPr="007E6F3C" w:rsidRDefault="005612A2" w:rsidP="005612A2">
      <w:pPr>
        <w:spacing w:after="0" w:line="240" w:lineRule="auto"/>
        <w:rPr>
          <w:rFonts w:cstheme="minorHAnsi"/>
          <w:lang w:val="da-DK"/>
        </w:rPr>
      </w:pPr>
      <w:r w:rsidRPr="007E6F3C">
        <w:rPr>
          <w:rFonts w:cstheme="minorHAnsi"/>
          <w:lang w:val="da-DK"/>
        </w:rPr>
        <w:tab/>
      </w:r>
      <w:r w:rsidRPr="007E6F3C">
        <w:rPr>
          <w:rFonts w:cstheme="minorHAnsi"/>
          <w:lang w:val="da-DK"/>
        </w:rPr>
        <w:tab/>
        <w:t>Bygningsdelstegninger:</w:t>
      </w:r>
    </w:p>
    <w:p w14:paraId="7B2E7CB0" w14:textId="77777777" w:rsidR="005612A2" w:rsidRPr="007E6F3C" w:rsidRDefault="005612A2" w:rsidP="005612A2">
      <w:pPr>
        <w:spacing w:after="0" w:line="240" w:lineRule="auto"/>
        <w:rPr>
          <w:rFonts w:cstheme="minorHAnsi"/>
          <w:lang w:val="da-DK"/>
        </w:rPr>
      </w:pPr>
      <w:r w:rsidRPr="007E6F3C">
        <w:rPr>
          <w:rFonts w:cstheme="minorHAnsi"/>
          <w:lang w:val="da-DK"/>
        </w:rPr>
        <w:tab/>
      </w:r>
      <w:r w:rsidRPr="007E6F3C">
        <w:rPr>
          <w:rFonts w:cstheme="minorHAnsi"/>
          <w:lang w:val="da-DK"/>
        </w:rPr>
        <w:tab/>
        <w:t>Detailtegninger:</w:t>
      </w:r>
    </w:p>
    <w:p w14:paraId="41725BF5" w14:textId="77777777" w:rsidR="005612A2" w:rsidRPr="007E6F3C" w:rsidRDefault="005612A2" w:rsidP="005612A2">
      <w:pPr>
        <w:spacing w:after="0" w:line="240" w:lineRule="auto"/>
        <w:rPr>
          <w:rFonts w:cstheme="minorHAnsi"/>
          <w:lang w:val="da-DK"/>
        </w:rPr>
      </w:pPr>
    </w:p>
    <w:p w14:paraId="5B3E8EC2" w14:textId="77777777" w:rsidR="005612A2" w:rsidRPr="007E6F3C" w:rsidRDefault="005612A2" w:rsidP="005612A2">
      <w:pPr>
        <w:spacing w:line="240" w:lineRule="auto"/>
        <w:ind w:left="1440" w:hanging="1440"/>
        <w:rPr>
          <w:rFonts w:cstheme="minorHAnsi"/>
          <w:lang w:val="da-DK"/>
        </w:rPr>
      </w:pPr>
      <w:r w:rsidRPr="007E6F3C">
        <w:rPr>
          <w:rFonts w:cstheme="minorHAnsi"/>
          <w:b/>
          <w:lang w:val="da-DK"/>
        </w:rPr>
        <w:t>4.5</w:t>
      </w:r>
      <w:r w:rsidRPr="007E6F3C">
        <w:rPr>
          <w:rFonts w:cstheme="minorHAnsi"/>
          <w:b/>
          <w:lang w:val="da-DK"/>
        </w:rPr>
        <w:tab/>
        <w:t>Koordinering</w:t>
      </w:r>
      <w:r w:rsidRPr="007E6F3C">
        <w:rPr>
          <w:rFonts w:cstheme="minorHAnsi"/>
          <w:lang w:val="da-DK"/>
        </w:rPr>
        <w:br/>
      </w:r>
      <w:r w:rsidRPr="008A0152">
        <w:rPr>
          <w:rFonts w:cstheme="minorHAnsi"/>
          <w:lang w:val="da-DK"/>
        </w:rP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09F790A1" w14:textId="77777777" w:rsidR="005612A2" w:rsidRDefault="005612A2" w:rsidP="005612A2">
      <w:pPr>
        <w:spacing w:line="240" w:lineRule="auto"/>
        <w:rPr>
          <w:rFonts w:cstheme="minorHAnsi"/>
          <w:b/>
          <w:lang w:val="da-DK"/>
        </w:rPr>
      </w:pPr>
      <w:r w:rsidRPr="007E6F3C">
        <w:rPr>
          <w:rFonts w:cstheme="minorHAnsi"/>
          <w:b/>
          <w:lang w:val="da-DK"/>
        </w:rPr>
        <w:t>4.6</w:t>
      </w:r>
      <w:r w:rsidRPr="007E6F3C">
        <w:rPr>
          <w:rFonts w:cstheme="minorHAnsi"/>
          <w:b/>
          <w:lang w:val="da-DK"/>
        </w:rPr>
        <w:tab/>
      </w:r>
      <w:r w:rsidRPr="007E6F3C">
        <w:rPr>
          <w:rFonts w:cstheme="minorHAnsi"/>
          <w:b/>
          <w:lang w:val="da-DK"/>
        </w:rPr>
        <w:tab/>
        <w:t>Tilstødende bygningsdele</w:t>
      </w:r>
    </w:p>
    <w:p w14:paraId="79743665" w14:textId="77777777" w:rsidR="005612A2" w:rsidRPr="00DD5676" w:rsidRDefault="005612A2" w:rsidP="005612A2">
      <w:pPr>
        <w:spacing w:line="240" w:lineRule="auto"/>
        <w:ind w:left="1440" w:hanging="1440"/>
        <w:rPr>
          <w:rFonts w:cstheme="minorHAnsi"/>
          <w:color w:val="4F81BD" w:themeColor="accent1"/>
          <w:lang w:val="da-DK"/>
        </w:rPr>
      </w:pPr>
      <w:r w:rsidRPr="007E6F3C">
        <w:rPr>
          <w:rFonts w:cstheme="minorHAnsi"/>
          <w:b/>
          <w:lang w:val="da-DK"/>
        </w:rPr>
        <w:t>4.7</w:t>
      </w:r>
      <w:r w:rsidRPr="007E6F3C">
        <w:rPr>
          <w:rFonts w:cstheme="minorHAnsi"/>
          <w:b/>
          <w:lang w:val="da-DK"/>
        </w:rPr>
        <w:tab/>
        <w:t>Projektering</w:t>
      </w:r>
      <w:r w:rsidRPr="007E6F3C">
        <w:rPr>
          <w:rFonts w:cstheme="minorHAnsi"/>
          <w:lang w:val="da-DK"/>
        </w:rPr>
        <w:br/>
      </w:r>
      <w:r w:rsidRPr="008A0152">
        <w:rPr>
          <w:rFonts w:cstheme="minorHAnsi"/>
          <w:lang w:val="da-DK"/>
        </w:rPr>
        <w:t xml:space="preserve">Denne entreprise skal i samråd med den valgte loftleverandør, eller tilsvarende, </w:t>
      </w:r>
      <w:r w:rsidRPr="00B7133F">
        <w:rPr>
          <w:rFonts w:cstheme="minorHAnsi"/>
          <w:lang w:val="da-DK"/>
        </w:rPr>
        <w:t xml:space="preserve">definere og mængdeberegne alle komponenter og fastgørelsesmidler til sammenføjning, udførelse af </w:t>
      </w:r>
      <w:proofErr w:type="spellStart"/>
      <w:r w:rsidRPr="00B7133F">
        <w:rPr>
          <w:rFonts w:cstheme="minorHAnsi"/>
          <w:lang w:val="da-DK"/>
        </w:rPr>
        <w:t>nedstropning</w:t>
      </w:r>
      <w:proofErr w:type="spellEnd"/>
      <w:r w:rsidRPr="00B7133F">
        <w:rPr>
          <w:rFonts w:cstheme="minorHAnsi"/>
          <w:lang w:val="da-DK"/>
        </w:rPr>
        <w:t xml:space="preserve"> og fastgørelse af lofterne. Optælling af huller i varierende størrelse til montering af lamper og andre installationsgenstande i loft påhviler denne entreprise.</w:t>
      </w:r>
    </w:p>
    <w:p w14:paraId="7A57AC96" w14:textId="77777777" w:rsidR="005612A2" w:rsidRPr="007E6F3C" w:rsidRDefault="005612A2" w:rsidP="005612A2">
      <w:pPr>
        <w:spacing w:after="0" w:line="240" w:lineRule="auto"/>
        <w:ind w:left="1440" w:hanging="1440"/>
        <w:rPr>
          <w:rFonts w:cstheme="minorHAnsi"/>
          <w:b/>
          <w:lang w:val="da-DK"/>
        </w:rPr>
      </w:pPr>
      <w:r w:rsidRPr="007E6F3C">
        <w:rPr>
          <w:rFonts w:cstheme="minorHAnsi"/>
          <w:b/>
          <w:lang w:val="da-DK"/>
        </w:rPr>
        <w:t>4.8</w:t>
      </w:r>
      <w:r w:rsidRPr="007E6F3C">
        <w:rPr>
          <w:rFonts w:cstheme="minorHAnsi"/>
          <w:b/>
          <w:lang w:val="da-DK"/>
        </w:rPr>
        <w:tab/>
        <w:t>Undersøgelser</w:t>
      </w:r>
    </w:p>
    <w:p w14:paraId="1084E5EA" w14:textId="77777777" w:rsidR="005612A2" w:rsidRPr="00DD5676" w:rsidRDefault="005612A2" w:rsidP="005612A2">
      <w:pPr>
        <w:spacing w:after="0" w:line="240" w:lineRule="auto"/>
        <w:ind w:left="1440" w:hanging="1440"/>
        <w:rPr>
          <w:rFonts w:cstheme="minorHAnsi"/>
          <w:color w:val="4F81BD" w:themeColor="accent1"/>
          <w:lang w:val="da-DK"/>
        </w:rPr>
      </w:pPr>
      <w:r w:rsidRPr="007E6F3C">
        <w:rPr>
          <w:rFonts w:cstheme="minorHAnsi"/>
          <w:b/>
          <w:lang w:val="da-DK"/>
        </w:rPr>
        <w:tab/>
      </w:r>
      <w:r w:rsidRPr="00B7133F">
        <w:rPr>
          <w:rFonts w:cstheme="minorHAnsi"/>
          <w:lang w:val="da-DK"/>
        </w:rPr>
        <w:t>Før igangsætning af lofter, skal entreprenøren kontrollere, at forudsætningerne for konditionsmæssig udførelse er til stede, hvis dette ikke er tilfældet skal der straks rettes henvendelse til byggeledelsen.</w:t>
      </w:r>
      <w:r w:rsidRPr="00DD5676">
        <w:rPr>
          <w:rFonts w:cstheme="minorHAnsi"/>
          <w:color w:val="4F81BD" w:themeColor="accent1"/>
          <w:lang w:val="da-DK"/>
        </w:rPr>
        <w:t xml:space="preserve"> </w:t>
      </w:r>
    </w:p>
    <w:p w14:paraId="5574F961" w14:textId="77777777" w:rsidR="005612A2" w:rsidRPr="007E6F3C" w:rsidRDefault="005612A2" w:rsidP="005612A2">
      <w:pPr>
        <w:spacing w:after="0" w:line="240" w:lineRule="auto"/>
        <w:ind w:left="1440" w:hanging="1440"/>
        <w:rPr>
          <w:rFonts w:cstheme="minorHAnsi"/>
          <w:lang w:val="da-DK"/>
        </w:rPr>
      </w:pPr>
    </w:p>
    <w:p w14:paraId="038FE0FF" w14:textId="77777777" w:rsidR="005612A2" w:rsidRPr="007E6F3C" w:rsidRDefault="005612A2" w:rsidP="005612A2">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41B7598C" w14:textId="77777777" w:rsidR="005612A2" w:rsidRPr="00DD5676" w:rsidRDefault="005612A2" w:rsidP="005612A2">
      <w:pPr>
        <w:spacing w:after="0" w:line="240" w:lineRule="auto"/>
        <w:ind w:left="1440" w:hanging="1440"/>
        <w:rPr>
          <w:rFonts w:eastAsia="Times New Roman" w:cstheme="minorHAnsi"/>
          <w:bCs/>
          <w:iCs/>
          <w:color w:val="4F81BD" w:themeColor="accent1"/>
          <w:lang w:val="da-DK" w:eastAsia="da-DK"/>
        </w:rPr>
      </w:pPr>
      <w:r w:rsidRPr="007E6F3C">
        <w:rPr>
          <w:rFonts w:cstheme="minorHAnsi"/>
          <w:b/>
          <w:lang w:val="da-DK"/>
        </w:rPr>
        <w:tab/>
      </w:r>
      <w:r w:rsidRPr="006F1E60">
        <w:rPr>
          <w:rFonts w:cstheme="minorHAnsi"/>
          <w:lang w:val="da-DK"/>
        </w:rPr>
        <w:t>Loftet skal opfylde følgende klassifikationer:</w:t>
      </w:r>
    </w:p>
    <w:p w14:paraId="31F33191" w14:textId="77777777" w:rsidR="005612A2" w:rsidRDefault="005612A2" w:rsidP="005612A2">
      <w:pPr>
        <w:tabs>
          <w:tab w:val="right" w:pos="9360"/>
        </w:tabs>
        <w:spacing w:after="0" w:line="240" w:lineRule="auto"/>
        <w:ind w:left="1440"/>
        <w:rPr>
          <w:rFonts w:eastAsia="Times New Roman" w:cstheme="minorHAnsi"/>
          <w:bCs/>
          <w:iCs/>
          <w:color w:val="4F81BD" w:themeColor="accent1"/>
          <w:lang w:val="da-DK" w:eastAsia="da-DK"/>
        </w:rPr>
      </w:pPr>
      <w:r w:rsidRPr="006F1E60">
        <w:rPr>
          <w:rFonts w:cstheme="minorHAnsi"/>
          <w:lang w:val="da-DK"/>
        </w:rPr>
        <w:t xml:space="preserve">Stenuldsplade A24 </w:t>
      </w:r>
      <w:bookmarkStart w:id="0" w:name="_Hlk163816160"/>
      <w:r>
        <w:rPr>
          <w:rFonts w:eastAsia="Times New Roman" w:cstheme="minorHAnsi"/>
          <w:bCs/>
          <w:iCs/>
          <w:color w:val="4F81BD" w:themeColor="accent1"/>
          <w:lang w:val="da-DK" w:eastAsia="da-DK"/>
        </w:rPr>
        <w:t xml:space="preserve">&lt;600x600x40 mm&gt; </w:t>
      </w:r>
      <w:bookmarkEnd w:id="0"/>
      <w:r>
        <w:rPr>
          <w:rFonts w:eastAsia="Times New Roman" w:cstheme="minorHAnsi"/>
          <w:bCs/>
          <w:iCs/>
          <w:color w:val="4F81BD" w:themeColor="accent1"/>
          <w:lang w:val="da-DK" w:eastAsia="da-DK"/>
        </w:rPr>
        <w:t xml:space="preserve">/ &lt;1200x600x40 mm&gt; </w:t>
      </w:r>
    </w:p>
    <w:p w14:paraId="59C15C1E" w14:textId="77777777" w:rsidR="005612A2" w:rsidRPr="00DD5676" w:rsidRDefault="005612A2" w:rsidP="005612A2">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 xml:space="preserve">synligt T24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69F7DFEF" w14:textId="77777777" w:rsidR="005612A2" w:rsidRPr="008053D8" w:rsidRDefault="005612A2" w:rsidP="005612A2">
      <w:pPr>
        <w:spacing w:after="0" w:line="240" w:lineRule="auto"/>
        <w:ind w:left="1440" w:hanging="1440"/>
        <w:rPr>
          <w:rFonts w:cstheme="minorHAnsi"/>
          <w:lang w:val="da-DK"/>
        </w:rPr>
      </w:pPr>
      <w:r w:rsidRPr="008053D8">
        <w:rPr>
          <w:rFonts w:cstheme="minorHAnsi"/>
          <w:lang w:val="da-DK"/>
        </w:rPr>
        <w:tab/>
      </w:r>
    </w:p>
    <w:p w14:paraId="6556C962" w14:textId="77777777" w:rsidR="005612A2" w:rsidRDefault="005612A2" w:rsidP="005612A2">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40</w:t>
      </w:r>
      <w:r w:rsidRPr="008053D8">
        <w:rPr>
          <w:rFonts w:cstheme="minorHAnsi"/>
          <w:lang w:val="da-DK"/>
        </w:rPr>
        <w:t xml:space="preserve"> mm stenuldsplader med malede kanter. </w:t>
      </w:r>
      <w:bookmarkStart w:id="1" w:name="_Hlk126582368"/>
      <w:r w:rsidRPr="008053D8">
        <w:rPr>
          <w:rFonts w:cstheme="minorHAnsi"/>
          <w:lang w:val="da-DK"/>
        </w:rPr>
        <w:t xml:space="preserve">Overfladen skal bestå af malet </w:t>
      </w:r>
      <w:r w:rsidRPr="005B1792">
        <w:rPr>
          <w:rFonts w:cstheme="minorHAnsi"/>
          <w:lang w:val="da-DK"/>
        </w:rPr>
        <w:t xml:space="preserve">glasfleece </w:t>
      </w:r>
      <w:r w:rsidRPr="008053D8">
        <w:rPr>
          <w:rFonts w:cstheme="minorHAnsi"/>
          <w:lang w:val="da-DK"/>
        </w:rPr>
        <w:t xml:space="preserve">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4D78B494" w14:textId="77777777" w:rsidR="005612A2" w:rsidRPr="009C2E97" w:rsidRDefault="005612A2" w:rsidP="005612A2">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2"/>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2AB474E6" w14:textId="77777777" w:rsidR="005612A2" w:rsidRPr="007E6F3C" w:rsidRDefault="005612A2" w:rsidP="005612A2">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67F55AF1" w14:textId="77777777" w:rsidR="005612A2" w:rsidRPr="007E6F3C" w:rsidRDefault="005612A2" w:rsidP="005612A2">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4AAEC304" w14:textId="77777777" w:rsidR="005612A2" w:rsidRPr="007E6F3C" w:rsidRDefault="005612A2" w:rsidP="005612A2">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p>
    <w:p w14:paraId="2D7C46C6" w14:textId="77777777" w:rsidR="005612A2" w:rsidRPr="007E6F3C" w:rsidRDefault="005612A2" w:rsidP="005612A2">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13B3D700" w14:textId="77777777" w:rsidR="005612A2" w:rsidRPr="004F3DC8" w:rsidRDefault="005612A2" w:rsidP="005612A2">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754BCFE5" w14:textId="77777777" w:rsidR="005612A2" w:rsidRDefault="005612A2" w:rsidP="005612A2">
      <w:pPr>
        <w:spacing w:line="240" w:lineRule="auto"/>
        <w:ind w:left="1440"/>
        <w:rPr>
          <w:rFonts w:eastAsia="Calibri" w:cstheme="minorHAnsi"/>
          <w:color w:val="000000" w:themeColor="text1"/>
          <w:lang w:val="da-DK"/>
        </w:rPr>
      </w:pPr>
      <w:r>
        <w:rPr>
          <w:rFonts w:eastAsia="Calibri" w:cstheme="minorHAnsi"/>
          <w:b/>
          <w:lang w:val="da-DK"/>
        </w:rPr>
        <w:t>Diffus ventilation</w:t>
      </w:r>
      <w:r>
        <w:rPr>
          <w:rFonts w:eastAsia="Calibri" w:cstheme="minorHAnsi"/>
          <w:lang w:val="da-DK"/>
        </w:rPr>
        <w:t xml:space="preserve">: </w:t>
      </w:r>
      <w:r>
        <w:rPr>
          <w:rFonts w:eastAsia="Calibri" w:cstheme="minorHAnsi"/>
          <w:color w:val="000000" w:themeColor="text1"/>
          <w:lang w:val="da-DK"/>
        </w:rPr>
        <w:t xml:space="preserve">Ved overtryk på 13 Pa skal der kunne opnås en luftgennemstrømning på op til 8 </w:t>
      </w:r>
      <w:proofErr w:type="spellStart"/>
      <w:r>
        <w:rPr>
          <w:rFonts w:eastAsia="Calibri" w:cstheme="minorHAnsi"/>
          <w:color w:val="000000" w:themeColor="text1"/>
          <w:lang w:val="da-DK"/>
        </w:rPr>
        <w:t>ltr</w:t>
      </w:r>
      <w:proofErr w:type="spellEnd"/>
      <w:r>
        <w:rPr>
          <w:rFonts w:eastAsia="Calibri" w:cstheme="minorHAnsi"/>
          <w:color w:val="000000" w:themeColor="text1"/>
          <w:lang w:val="da-DK"/>
        </w:rPr>
        <w:t>. pr. sek. pr. m2 loftssystem, i henhold til leverandørens dokumentation og anvisninger. Det skal sikres at det tomme rum over loftet (plenum), er udført lufttæt med lukning af alle utætheder. Utætheder under Ø2 mm eller spalter mellem loft og  komplettering max 1 mm kan accepteres, er utæthederne større skal de lukkes. Plenum afleveres rengjort.</w:t>
      </w:r>
    </w:p>
    <w:p w14:paraId="78738D88" w14:textId="77777777" w:rsidR="005612A2" w:rsidRPr="007E6F3C" w:rsidRDefault="005612A2" w:rsidP="005612A2">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040998AA" w14:textId="77777777" w:rsidR="005612A2" w:rsidRDefault="005612A2" w:rsidP="005612A2">
      <w:pPr>
        <w:spacing w:after="0" w:line="260" w:lineRule="exact"/>
        <w:ind w:left="1440"/>
        <w:rPr>
          <w:rFonts w:eastAsia="Times New Roman" w:cstheme="minorHAnsi"/>
          <w:color w:val="9BBB59" w:themeColor="accent3"/>
          <w:lang w:val="da-DK" w:eastAsia="da-DK"/>
        </w:rPr>
      </w:pPr>
      <w:bookmarkStart w:id="5" w:name="_Hlk163816901"/>
      <w:r w:rsidRPr="007E6F3C">
        <w:rPr>
          <w:rFonts w:eastAsia="Times New Roman" w:cstheme="minorHAnsi"/>
          <w:b/>
          <w:lang w:val="da-DK" w:eastAsia="da-DK"/>
        </w:rPr>
        <w:t>Lydabsorption αP</w:t>
      </w:r>
      <w:r w:rsidRPr="007E6F3C">
        <w:rPr>
          <w:rFonts w:eastAsia="Times New Roman" w:cstheme="minorHAnsi"/>
          <w:lang w:val="da-DK" w:eastAsia="da-DK"/>
        </w:rPr>
        <w:t xml:space="preserve"> </w:t>
      </w:r>
      <w:r w:rsidRPr="006F1E60">
        <w:rPr>
          <w:rFonts w:eastAsia="Calibri" w:cstheme="minorHAnsi"/>
          <w:lang w:val="da-DK"/>
        </w:rPr>
        <w:t xml:space="preserve">ved konstruktionshøjde på 200mm målt iht. ISO 354 </w:t>
      </w:r>
      <w:r>
        <w:rPr>
          <w:rFonts w:eastAsia="Calibri" w:cstheme="minorHAnsi"/>
          <w:lang w:val="da-DK"/>
        </w:rPr>
        <w:t>bør</w:t>
      </w:r>
      <w:r w:rsidRPr="006F1E60">
        <w:rPr>
          <w:rFonts w:eastAsia="Calibri" w:cstheme="minorHAnsi"/>
          <w:lang w:val="da-DK"/>
        </w:rPr>
        <w:t xml:space="preserve"> overholde flg. Krav: 125Hz=0,</w:t>
      </w:r>
      <w:r>
        <w:rPr>
          <w:rFonts w:eastAsia="Calibri" w:cstheme="minorHAnsi"/>
          <w:lang w:val="da-DK"/>
        </w:rPr>
        <w:t>55</w:t>
      </w:r>
      <w:r w:rsidRPr="006F1E60">
        <w:rPr>
          <w:rFonts w:eastAsia="Calibri" w:cstheme="minorHAnsi"/>
          <w:lang w:val="da-DK"/>
        </w:rPr>
        <w:t xml:space="preserve"> / 250Hz=0,</w:t>
      </w:r>
      <w:r>
        <w:rPr>
          <w:rFonts w:eastAsia="Calibri" w:cstheme="minorHAnsi"/>
          <w:lang w:val="da-DK"/>
        </w:rPr>
        <w:t>80</w:t>
      </w:r>
      <w:r w:rsidRPr="006F1E60">
        <w:rPr>
          <w:rFonts w:eastAsia="Calibri" w:cstheme="minorHAnsi"/>
          <w:lang w:val="da-DK"/>
        </w:rPr>
        <w:t xml:space="preserve"> / 500Hz=</w:t>
      </w:r>
      <w:r>
        <w:rPr>
          <w:rFonts w:eastAsia="Calibri" w:cstheme="minorHAnsi"/>
          <w:lang w:val="da-DK"/>
        </w:rPr>
        <w:t>0,95</w:t>
      </w:r>
      <w:r w:rsidRPr="006F1E60">
        <w:rPr>
          <w:rFonts w:eastAsia="Calibri" w:cstheme="minorHAnsi"/>
          <w:lang w:val="da-DK"/>
        </w:rPr>
        <w:t xml:space="preserve"> / 1000Hz=</w:t>
      </w:r>
      <w:r>
        <w:rPr>
          <w:rFonts w:eastAsia="Calibri" w:cstheme="minorHAnsi"/>
          <w:lang w:val="da-DK"/>
        </w:rPr>
        <w:t>1,00</w:t>
      </w:r>
      <w:r w:rsidRPr="006F1E60">
        <w:rPr>
          <w:rFonts w:eastAsia="Calibri" w:cstheme="minorHAnsi"/>
          <w:lang w:val="da-DK"/>
        </w:rPr>
        <w:t xml:space="preserve"> / 2000Hz=1,00 / 4000Hz=1,00. ISO klasse A med αW=1,0 / NRC=1,00</w:t>
      </w:r>
    </w:p>
    <w:p w14:paraId="7F3267C7" w14:textId="77777777" w:rsidR="005612A2" w:rsidRDefault="005612A2" w:rsidP="005612A2">
      <w:pPr>
        <w:spacing w:after="0" w:line="240" w:lineRule="auto"/>
        <w:ind w:left="1440"/>
        <w:rPr>
          <w:rFonts w:eastAsia="Calibri" w:cstheme="minorHAnsi"/>
          <w:b/>
          <w:lang w:val="da-DK"/>
        </w:rPr>
      </w:pPr>
      <w:bookmarkStart w:id="6" w:name="_Hlk65153529"/>
      <w:bookmarkEnd w:id="5"/>
    </w:p>
    <w:p w14:paraId="4BC43C12" w14:textId="77777777" w:rsidR="005612A2" w:rsidRDefault="005612A2" w:rsidP="005612A2">
      <w:pPr>
        <w:spacing w:after="0" w:line="240" w:lineRule="auto"/>
        <w:ind w:left="1440"/>
        <w:rPr>
          <w:rFonts w:eastAsia="Calibri" w:cstheme="minorHAnsi"/>
          <w:bCs/>
          <w:lang w:val="da-DK"/>
        </w:rPr>
      </w:pPr>
      <w:bookmarkStart w:id="7"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42416544" w14:textId="77777777" w:rsidR="005612A2" w:rsidRDefault="005612A2" w:rsidP="005612A2">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61D6BCAA" w14:textId="77777777" w:rsidR="005612A2" w:rsidRDefault="005612A2" w:rsidP="005612A2">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bookmarkEnd w:id="6"/>
    </w:p>
    <w:bookmarkEnd w:id="7"/>
    <w:p w14:paraId="0610B33B" w14:textId="77777777" w:rsidR="005612A2" w:rsidRPr="00233917" w:rsidRDefault="005612A2" w:rsidP="005612A2">
      <w:pPr>
        <w:spacing w:after="0" w:line="240" w:lineRule="auto"/>
        <w:ind w:left="1440"/>
        <w:rPr>
          <w:rFonts w:eastAsia="Calibri" w:cstheme="minorHAnsi"/>
          <w:b/>
          <w:lang w:val="da-DK"/>
        </w:rPr>
      </w:pPr>
    </w:p>
    <w:p w14:paraId="49B8A05F" w14:textId="77777777" w:rsidR="005612A2" w:rsidRPr="00830AA1" w:rsidRDefault="005612A2" w:rsidP="005612A2">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4AED305B" w14:textId="77777777" w:rsidR="005612A2" w:rsidRPr="00D43F6C" w:rsidRDefault="005612A2" w:rsidP="005612A2">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0864F6B8" w14:textId="77777777" w:rsidR="005612A2" w:rsidRPr="00A752A2" w:rsidRDefault="005612A2" w:rsidP="005612A2">
      <w:pPr>
        <w:spacing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1"/>
    <w:bookmarkEnd w:id="8"/>
    <w:p w14:paraId="24599449" w14:textId="77777777" w:rsidR="005612A2" w:rsidRDefault="005612A2" w:rsidP="005612A2">
      <w:pPr>
        <w:spacing w:after="0" w:line="260" w:lineRule="exact"/>
        <w:ind w:left="1440"/>
        <w:rPr>
          <w:rFonts w:eastAsia="Times New Roman" w:cstheme="minorHAnsi"/>
          <w:color w:val="4F81BD" w:themeColor="accent1"/>
          <w:sz w:val="18"/>
          <w:szCs w:val="18"/>
          <w:lang w:val="da-DK" w:eastAsia="da-DK"/>
        </w:rPr>
      </w:pPr>
    </w:p>
    <w:p w14:paraId="1B9A8B24" w14:textId="77777777" w:rsidR="005612A2" w:rsidRPr="007E6F3C" w:rsidRDefault="005612A2" w:rsidP="005612A2">
      <w:pPr>
        <w:spacing w:after="0" w:line="240" w:lineRule="auto"/>
        <w:ind w:left="1440"/>
        <w:rPr>
          <w:rFonts w:eastAsia="Calibri" w:cstheme="minorHAnsi"/>
          <w:b/>
          <w:lang w:val="da-DK"/>
        </w:rPr>
      </w:pPr>
      <w:r w:rsidRPr="007E6F3C">
        <w:rPr>
          <w:rFonts w:eastAsia="Calibri" w:cstheme="minorHAnsi"/>
          <w:b/>
          <w:lang w:val="da-DK"/>
        </w:rPr>
        <w:t>Skinnesystem:</w:t>
      </w:r>
    </w:p>
    <w:p w14:paraId="12D896A8" w14:textId="77777777" w:rsidR="005612A2" w:rsidRPr="006F1E60" w:rsidRDefault="005612A2" w:rsidP="005612A2">
      <w:pPr>
        <w:spacing w:after="0" w:line="240" w:lineRule="auto"/>
        <w:ind w:left="1440"/>
        <w:rPr>
          <w:rFonts w:eastAsia="Calibri" w:cstheme="minorHAnsi"/>
          <w:lang w:val="da-DK"/>
        </w:rPr>
      </w:pPr>
      <w:r w:rsidRPr="006F1E60">
        <w:rPr>
          <w:rFonts w:eastAsia="Calibri" w:cstheme="minorHAnsi"/>
          <w:lang w:val="da-DK"/>
        </w:rPr>
        <w:t xml:space="preserve">Nedhængt synligt T24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w:t>
      </w:r>
      <w:bookmarkStart w:id="9" w:name="_Hlk163816987"/>
      <w:r w:rsidRPr="006F1E60">
        <w:rPr>
          <w:rFonts w:eastAsia="Calibri" w:cstheme="minorHAnsi"/>
          <w:lang w:val="da-DK"/>
        </w:rPr>
        <w:t>tværprofiler og justerbare stropper i korrosionsklasse B i henhold til EN12964</w:t>
      </w:r>
    </w:p>
    <w:bookmarkEnd w:id="9"/>
    <w:p w14:paraId="1A1875D0" w14:textId="77777777" w:rsidR="005612A2" w:rsidRDefault="005612A2" w:rsidP="005612A2">
      <w:pPr>
        <w:spacing w:after="0" w:line="260" w:lineRule="exact"/>
        <w:ind w:left="1440"/>
        <w:rPr>
          <w:rFonts w:eastAsia="Calibri" w:cstheme="minorHAnsi"/>
          <w:b/>
          <w:lang w:val="da-DK"/>
        </w:rPr>
      </w:pPr>
      <w:r w:rsidRPr="006F1E60">
        <w:rPr>
          <w:rFonts w:eastAsia="Calibri" w:cstheme="minorHAnsi"/>
          <w:lang w:val="da-DK"/>
        </w:rPr>
        <w:b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w:t>
      </w:r>
      <w:bookmarkStart w:id="10" w:name="_Hlk163817048"/>
      <w:r w:rsidRPr="006F1E60">
        <w:rPr>
          <w:rFonts w:eastAsia="Calibri" w:cstheme="minorHAnsi"/>
          <w:lang w:val="da-DK"/>
        </w:rPr>
        <w:t xml:space="preserve">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bookmarkEnd w:id="10"/>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 xml:space="preserve">Klik-system til tværprofiler skal give en solid fiksering med langt overlap på 10 mm, som er selvcentrerede. Systemet skal være demonterbart og genopsætningsvenligt uden </w:t>
      </w:r>
      <w:r w:rsidRPr="006F1E60">
        <w:rPr>
          <w:rFonts w:eastAsia="Calibri" w:cstheme="minorHAnsi"/>
          <w:lang w:val="da-DK"/>
        </w:rPr>
        <w:lastRenderedPageBreak/>
        <w:t>brug af værktøj. Ved tilpasning skal det være nemt at tilpasse og med hurtige retningsskift.</w:t>
      </w:r>
      <w:r w:rsidRPr="007E6F3C">
        <w:rPr>
          <w:rFonts w:eastAsia="Calibri" w:cstheme="minorHAnsi"/>
          <w:lang w:val="da-DK"/>
        </w:rPr>
        <w:br/>
      </w:r>
      <w:r w:rsidRPr="007E6F3C">
        <w:rPr>
          <w:rFonts w:eastAsia="Calibri" w:cstheme="minorHAnsi"/>
          <w:lang w:val="da-DK"/>
        </w:rPr>
        <w:br/>
      </w:r>
    </w:p>
    <w:p w14:paraId="376C6AAE" w14:textId="77777777" w:rsidR="005612A2" w:rsidRDefault="005612A2" w:rsidP="005612A2">
      <w:pPr>
        <w:spacing w:after="0" w:line="260" w:lineRule="exact"/>
        <w:ind w:left="1440"/>
        <w:rPr>
          <w:rFonts w:eastAsia="Calibri" w:cstheme="minorHAnsi"/>
          <w:color w:val="000000" w:themeColor="text1"/>
          <w:lang w:val="da-DK"/>
        </w:rPr>
      </w:pPr>
      <w:r w:rsidRPr="007E6F3C">
        <w:rPr>
          <w:rFonts w:eastAsia="Calibri" w:cstheme="minorHAnsi"/>
          <w:b/>
          <w:lang w:val="da-DK"/>
        </w:rPr>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55455EF0" w14:textId="77777777" w:rsidR="005612A2" w:rsidRDefault="005612A2" w:rsidP="005612A2">
      <w:pPr>
        <w:spacing w:after="0" w:line="260" w:lineRule="exact"/>
        <w:ind w:left="1440"/>
        <w:rPr>
          <w:rFonts w:eastAsia="Calibri" w:cstheme="minorHAnsi"/>
          <w:color w:val="000000" w:themeColor="text1"/>
          <w:lang w:val="da-DK"/>
        </w:rPr>
      </w:pPr>
    </w:p>
    <w:p w14:paraId="61581333" w14:textId="77777777" w:rsidR="005612A2" w:rsidRDefault="005612A2" w:rsidP="005612A2">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p>
    <w:p w14:paraId="0AE56898" w14:textId="77777777" w:rsidR="005612A2" w:rsidRPr="006F1E60" w:rsidRDefault="005612A2" w:rsidP="005612A2">
      <w:pPr>
        <w:spacing w:line="240" w:lineRule="auto"/>
        <w:ind w:left="1440"/>
        <w:rPr>
          <w:rFonts w:eastAsia="Calibri" w:cstheme="minorHAnsi"/>
          <w:lang w:val="da-DK"/>
        </w:rPr>
      </w:pPr>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w:t>
      </w:r>
      <w:proofErr w:type="spellStart"/>
      <w:r w:rsidRPr="006F1E60">
        <w:rPr>
          <w:rFonts w:eastAsia="Calibri" w:cstheme="minorHAnsi"/>
          <w:lang w:val="da-DK"/>
        </w:rPr>
        <w:t>opstropning</w:t>
      </w:r>
      <w:proofErr w:type="spellEnd"/>
      <w:r w:rsidRPr="006F1E60">
        <w:rPr>
          <w:rFonts w:eastAsia="Calibri" w:cstheme="minorHAnsi"/>
          <w:lang w:val="da-DK"/>
        </w:rPr>
        <w:t xml:space="preserve"> i bæreprofiler.</w:t>
      </w:r>
    </w:p>
    <w:p w14:paraId="1DEA3343" w14:textId="77777777" w:rsidR="005612A2" w:rsidRDefault="005612A2" w:rsidP="005612A2">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3CBD52FA" w14:textId="77777777" w:rsidR="005612A2" w:rsidRDefault="005612A2" w:rsidP="005612A2">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14:paraId="46251F28" w14:textId="77777777" w:rsidR="005612A2" w:rsidRDefault="005612A2" w:rsidP="005612A2">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19290F4F" w14:textId="77777777" w:rsidR="005612A2" w:rsidRDefault="005612A2" w:rsidP="005612A2">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573D1201" w14:textId="77777777" w:rsidR="005612A2" w:rsidRDefault="005612A2" w:rsidP="005612A2">
      <w:pPr>
        <w:spacing w:after="0" w:line="240" w:lineRule="auto"/>
        <w:ind w:left="1440"/>
        <w:rPr>
          <w:rFonts w:cstheme="minorHAnsi"/>
          <w:lang w:val="da-DK"/>
        </w:rPr>
      </w:pPr>
      <w:r w:rsidRPr="0053066D">
        <w:rPr>
          <w:rFonts w:cstheme="minorHAnsi"/>
          <w:b/>
          <w:lang w:val="fr-FR"/>
        </w:rPr>
        <w:t>Diffus ventilation:</w:t>
      </w:r>
      <w:r w:rsidRPr="0053066D">
        <w:rPr>
          <w:rFonts w:cstheme="minorHAnsi"/>
          <w:b/>
          <w:lang w:val="fr-FR"/>
        </w:rPr>
        <w:br/>
      </w:r>
      <w:proofErr w:type="spellStart"/>
      <w:r w:rsidRPr="0053066D">
        <w:rPr>
          <w:rFonts w:cstheme="minorHAnsi"/>
          <w:lang w:val="fr-FR"/>
        </w:rPr>
        <w:t>Loftet</w:t>
      </w:r>
      <w:proofErr w:type="spellEnd"/>
      <w:r w:rsidRPr="0053066D">
        <w:rPr>
          <w:rFonts w:cstheme="minorHAnsi"/>
          <w:lang w:val="fr-FR"/>
        </w:rPr>
        <w:t xml:space="preserve"> </w:t>
      </w:r>
      <w:proofErr w:type="spellStart"/>
      <w:r w:rsidRPr="0053066D">
        <w:rPr>
          <w:rFonts w:cstheme="minorHAnsi"/>
          <w:lang w:val="fr-FR"/>
        </w:rPr>
        <w:t>monteres</w:t>
      </w:r>
      <w:proofErr w:type="spellEnd"/>
      <w:r w:rsidRPr="0053066D">
        <w:rPr>
          <w:rFonts w:cstheme="minorHAnsi"/>
          <w:lang w:val="fr-FR"/>
        </w:rPr>
        <w:t xml:space="preserve"> </w:t>
      </w:r>
      <w:proofErr w:type="spellStart"/>
      <w:r w:rsidRPr="0053066D">
        <w:rPr>
          <w:rFonts w:cstheme="minorHAnsi"/>
          <w:lang w:val="fr-FR"/>
        </w:rPr>
        <w:t>som</w:t>
      </w:r>
      <w:proofErr w:type="spellEnd"/>
      <w:r w:rsidRPr="0053066D">
        <w:rPr>
          <w:rFonts w:cstheme="minorHAnsi"/>
          <w:lang w:val="fr-FR"/>
        </w:rPr>
        <w:t xml:space="preserve"> diffus ventilation. </w:t>
      </w:r>
      <w:r>
        <w:rPr>
          <w:rFonts w:cstheme="minorHAnsi"/>
          <w:lang w:val="da-DK"/>
        </w:rPr>
        <w:t>Producentens anvisninger skal følges. Alle gennembrydninger i loftet inkl. armaturer mv. skal udføres lufttæt.</w:t>
      </w:r>
    </w:p>
    <w:p w14:paraId="5CE89511" w14:textId="77777777" w:rsidR="005612A2" w:rsidRDefault="005612A2" w:rsidP="005612A2">
      <w:pPr>
        <w:spacing w:after="0" w:line="240" w:lineRule="auto"/>
        <w:ind w:left="1440"/>
        <w:rPr>
          <w:rFonts w:cstheme="minorHAnsi"/>
          <w:lang w:val="da-DK"/>
        </w:rPr>
      </w:pPr>
    </w:p>
    <w:p w14:paraId="61AB8BCF" w14:textId="77777777" w:rsidR="005612A2" w:rsidRDefault="005612A2" w:rsidP="005612A2">
      <w:pPr>
        <w:spacing w:after="0"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0D1F6DDA" w14:textId="77777777" w:rsidR="005612A2" w:rsidRDefault="005612A2" w:rsidP="005612A2">
      <w:pPr>
        <w:spacing w:line="240" w:lineRule="auto"/>
        <w:ind w:left="1440"/>
        <w:rPr>
          <w:rFonts w:eastAsia="Calibri" w:cstheme="minorHAnsi"/>
          <w:b/>
          <w:lang w:val="da-DK"/>
        </w:rPr>
      </w:pPr>
    </w:p>
    <w:p w14:paraId="09C5FC05" w14:textId="77777777" w:rsidR="005612A2" w:rsidRDefault="005612A2" w:rsidP="005612A2">
      <w:pPr>
        <w:spacing w:line="240" w:lineRule="auto"/>
        <w:ind w:left="1440"/>
        <w:rPr>
          <w:rFonts w:cstheme="minorHAnsi"/>
          <w:lang w:val="da-DK"/>
        </w:rPr>
      </w:pPr>
      <w:r>
        <w:rPr>
          <w:rFonts w:eastAsia="Calibri" w:cstheme="minorHAnsi"/>
          <w:b/>
          <w:lang w:val="da-DK"/>
        </w:rPr>
        <w:lastRenderedPageBreak/>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0B620BA9" w14:textId="77777777" w:rsidR="005612A2" w:rsidRDefault="005612A2" w:rsidP="005612A2">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4B65FC94" w14:textId="77777777" w:rsidR="005612A2" w:rsidRDefault="005612A2" w:rsidP="005612A2">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22979DB9" w14:textId="77777777" w:rsidR="005612A2" w:rsidRDefault="005612A2" w:rsidP="005612A2">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2D8A8186" w14:textId="77777777" w:rsidR="005612A2" w:rsidRDefault="005612A2" w:rsidP="005612A2">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3597B7D0" w14:textId="77777777" w:rsidR="005612A2" w:rsidRDefault="005612A2" w:rsidP="005612A2">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18738101" w14:textId="77777777" w:rsidR="005612A2" w:rsidRDefault="005612A2" w:rsidP="005612A2">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2228C00F" w14:textId="77777777" w:rsidR="005612A2" w:rsidRPr="009816EF" w:rsidRDefault="005612A2" w:rsidP="005612A2">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p w14:paraId="105CB7E0" w14:textId="77777777" w:rsidR="005612A2" w:rsidRDefault="005612A2" w:rsidP="005612A2">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Der henvises til møderække nævnt under pkt. 7 Kvalitetsstyring i BSB.</w:t>
      </w:r>
    </w:p>
    <w:p w14:paraId="63128A19" w14:textId="381C6A73" w:rsidR="00C1374E" w:rsidRPr="005612A2" w:rsidRDefault="00C1374E" w:rsidP="005612A2">
      <w:pPr>
        <w:rPr>
          <w:lang w:val="da-DK"/>
        </w:rPr>
      </w:pPr>
    </w:p>
    <w:sectPr w:rsidR="00C1374E" w:rsidRPr="005612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28398" w14:textId="77777777" w:rsidR="00AC1CF2" w:rsidRDefault="00AC1CF2" w:rsidP="002E24F2">
      <w:pPr>
        <w:spacing w:after="0" w:line="240" w:lineRule="auto"/>
      </w:pPr>
      <w:r>
        <w:separator/>
      </w:r>
    </w:p>
  </w:endnote>
  <w:endnote w:type="continuationSeparator" w:id="0">
    <w:p w14:paraId="59108E6C"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92BB" w14:textId="77777777" w:rsidR="00AC1CF2" w:rsidRDefault="00AC1CF2" w:rsidP="002E24F2">
      <w:pPr>
        <w:spacing w:after="0" w:line="240" w:lineRule="auto"/>
      </w:pPr>
      <w:r>
        <w:separator/>
      </w:r>
    </w:p>
  </w:footnote>
  <w:footnote w:type="continuationSeparator" w:id="0">
    <w:p w14:paraId="7E203B9E"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3394" w14:textId="6859EEB6" w:rsidR="002E24F2" w:rsidRPr="00C1374E"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C1374E">
      <w:rPr>
        <w:b/>
        <w:color w:val="4F81BD" w:themeColor="accent1"/>
        <w:lang w:val="da-DK"/>
      </w:rPr>
      <w:t>MOLIO</w:t>
    </w:r>
    <w:r w:rsidR="0002400D" w:rsidRPr="00DD5676">
      <w:rPr>
        <w:b/>
        <w:color w:val="4F81BD" w:themeColor="accent1"/>
        <w:lang w:val="da-DK"/>
      </w:rPr>
      <w:t xml:space="preserve"> forskrift - </w:t>
    </w:r>
    <w:proofErr w:type="spellStart"/>
    <w:r w:rsidR="0087674A" w:rsidRPr="00C1374E">
      <w:rPr>
        <w:b/>
        <w:color w:val="4F81BD" w:themeColor="accent1"/>
        <w:lang w:val="da-DK"/>
      </w:rPr>
      <w:t>Rockfon</w:t>
    </w:r>
    <w:proofErr w:type="spellEnd"/>
    <w:r w:rsidR="0002400D" w:rsidRPr="00C1374E">
      <w:rPr>
        <w:b/>
        <w:color w:val="4F81BD" w:themeColor="accent1"/>
        <w:lang w:val="da-DK"/>
      </w:rPr>
      <w:t xml:space="preserve"> Blanka </w:t>
    </w:r>
    <w:r w:rsidR="00F6736E" w:rsidRPr="00C1374E">
      <w:rPr>
        <w:b/>
        <w:color w:val="4F81BD" w:themeColor="accent1"/>
        <w:lang w:val="da-DK"/>
      </w:rPr>
      <w:t xml:space="preserve">Activity </w:t>
    </w:r>
    <w:r w:rsidR="0002400D" w:rsidRPr="00C1374E">
      <w:rPr>
        <w:b/>
        <w:color w:val="4F81BD" w:themeColor="accent1"/>
        <w:lang w:val="da-DK"/>
      </w:rPr>
      <w:t>A</w:t>
    </w:r>
    <w:r w:rsidR="005612A2">
      <w:rPr>
        <w:b/>
        <w:color w:val="4F81BD" w:themeColor="accent1"/>
        <w:lang w:val="da-DK"/>
      </w:rPr>
      <w:t>24</w:t>
    </w:r>
  </w:p>
  <w:p w14:paraId="7F0C9DE3"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348D8B4C" w14:textId="77777777" w:rsidTr="005612A2">
      <w:tc>
        <w:tcPr>
          <w:tcW w:w="6804" w:type="dxa"/>
        </w:tcPr>
        <w:p w14:paraId="2212079A" w14:textId="77777777" w:rsidR="00E339BD" w:rsidRDefault="00E339BD" w:rsidP="009F606A">
          <w:pPr>
            <w:pStyle w:val="Header"/>
            <w:rPr>
              <w:lang w:val="da-DK"/>
            </w:rPr>
          </w:pPr>
          <w:r>
            <w:rPr>
              <w:lang w:val="da-DK"/>
            </w:rPr>
            <w:t>Kompletteringsentreprisen</w:t>
          </w:r>
        </w:p>
      </w:tc>
      <w:tc>
        <w:tcPr>
          <w:tcW w:w="1247" w:type="dxa"/>
        </w:tcPr>
        <w:p w14:paraId="28BA556C" w14:textId="77777777" w:rsidR="00E339BD" w:rsidRPr="003C713D" w:rsidRDefault="00830A17" w:rsidP="009F606A">
          <w:pPr>
            <w:pStyle w:val="Header"/>
            <w:rPr>
              <w:lang w:val="da-DK"/>
            </w:rPr>
          </w:pPr>
          <w:r>
            <w:rPr>
              <w:lang w:val="da-DK"/>
            </w:rPr>
            <w:t xml:space="preserve">Dato:         </w:t>
          </w:r>
        </w:p>
      </w:tc>
      <w:tc>
        <w:tcPr>
          <w:tcW w:w="1309" w:type="dxa"/>
        </w:tcPr>
        <w:p w14:paraId="0F6BC5BD" w14:textId="66B388FC" w:rsidR="00E339BD" w:rsidRPr="003C713D" w:rsidRDefault="00C1374E" w:rsidP="009F606A">
          <w:pPr>
            <w:pStyle w:val="Header"/>
            <w:rPr>
              <w:lang w:val="da-DK"/>
            </w:rPr>
          </w:pPr>
          <w:r>
            <w:rPr>
              <w:lang w:val="da-DK"/>
            </w:rPr>
            <w:t>2</w:t>
          </w:r>
          <w:r w:rsidR="00F7735B">
            <w:rPr>
              <w:lang w:val="da-DK"/>
            </w:rPr>
            <w:t>8</w:t>
          </w:r>
          <w:r>
            <w:rPr>
              <w:lang w:val="da-DK"/>
            </w:rPr>
            <w:t>.02.2023</w:t>
          </w:r>
        </w:p>
      </w:tc>
    </w:tr>
    <w:tr w:rsidR="00E339BD" w:rsidRPr="00830A17" w14:paraId="2656DAF9" w14:textId="77777777" w:rsidTr="005612A2">
      <w:tc>
        <w:tcPr>
          <w:tcW w:w="6804" w:type="dxa"/>
        </w:tcPr>
        <w:p w14:paraId="3525BFD2"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043CB3A2"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27C40740" w14:textId="297A597A" w:rsidR="00E339BD" w:rsidRDefault="005612A2" w:rsidP="009F606A">
          <w:pPr>
            <w:pStyle w:val="Header"/>
            <w:rPr>
              <w:lang w:val="da-DK"/>
            </w:rPr>
          </w:pPr>
          <w:r>
            <w:rPr>
              <w:lang w:val="da-DK"/>
            </w:rPr>
            <w:t>12.04.2024</w:t>
          </w:r>
        </w:p>
      </w:tc>
    </w:tr>
    <w:tr w:rsidR="00E339BD" w:rsidRPr="00830A17" w14:paraId="31746540" w14:textId="77777777" w:rsidTr="005612A2">
      <w:tc>
        <w:tcPr>
          <w:tcW w:w="6804" w:type="dxa"/>
        </w:tcPr>
        <w:p w14:paraId="6D1B4930"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4AD3A242" w14:textId="02126C8D" w:rsidR="00E339BD" w:rsidRDefault="00F537D4" w:rsidP="009F606A">
          <w:pPr>
            <w:pStyle w:val="Header"/>
            <w:rPr>
              <w:lang w:val="da-DK"/>
            </w:rPr>
          </w:pPr>
          <w:r w:rsidRPr="001944B8">
            <w:rPr>
              <w:lang w:val="da-DK"/>
            </w:rPr>
            <w:t xml:space="preserve">Side: </w:t>
          </w:r>
        </w:p>
      </w:tc>
      <w:tc>
        <w:tcPr>
          <w:tcW w:w="1309" w:type="dxa"/>
        </w:tcPr>
        <w:p w14:paraId="3404A681" w14:textId="030268EB" w:rsidR="00E339BD" w:rsidRDefault="00F7735B" w:rsidP="009F606A">
          <w:pPr>
            <w:pStyle w:val="Header"/>
            <w:rPr>
              <w:lang w:val="da-DK"/>
            </w:rPr>
          </w:pPr>
          <w:r>
            <w:fldChar w:fldCharType="begin"/>
          </w:r>
          <w:r w:rsidRPr="001944B8">
            <w:rPr>
              <w:lang w:val="da-DK"/>
            </w:rPr>
            <w:instrText xml:space="preserve"> PAGE   \* MERGEFORMAT </w:instrText>
          </w:r>
          <w:r>
            <w:fldChar w:fldCharType="separate"/>
          </w:r>
          <w:r>
            <w:t>1</w:t>
          </w:r>
          <w:r>
            <w:rPr>
              <w:noProof/>
            </w:rPr>
            <w:fldChar w:fldCharType="end"/>
          </w:r>
          <w:r>
            <w:rPr>
              <w:noProof/>
              <w:lang w:val="da-DK"/>
            </w:rPr>
            <w:t>/5</w:t>
          </w:r>
        </w:p>
      </w:tc>
    </w:tr>
    <w:tr w:rsidR="00E339BD" w:rsidRPr="005612A2" w14:paraId="14733729" w14:textId="77777777" w:rsidTr="005612A2">
      <w:tc>
        <w:tcPr>
          <w:tcW w:w="6804" w:type="dxa"/>
        </w:tcPr>
        <w:p w14:paraId="595D1F8A"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w:t>
          </w:r>
          <w:r w:rsidR="00F6736E">
            <w:rPr>
              <w:color w:val="4F81BD" w:themeColor="accent1"/>
              <w:lang w:val="da-DK"/>
            </w:rPr>
            <w:t>40 mm</w:t>
          </w:r>
          <w:r w:rsidR="0087674A" w:rsidRPr="00DD5676">
            <w:rPr>
              <w:color w:val="4F81BD" w:themeColor="accent1"/>
              <w:lang w:val="da-DK"/>
            </w:rPr>
            <w:t>–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648FE26C" w14:textId="77777777" w:rsidR="00E339BD" w:rsidRDefault="00E339BD" w:rsidP="009F606A">
          <w:pPr>
            <w:pStyle w:val="Header"/>
            <w:rPr>
              <w:lang w:val="da-DK"/>
            </w:rPr>
          </w:pPr>
        </w:p>
      </w:tc>
      <w:tc>
        <w:tcPr>
          <w:tcW w:w="1309" w:type="dxa"/>
        </w:tcPr>
        <w:p w14:paraId="7EEE3BA5" w14:textId="77777777" w:rsidR="00E339BD" w:rsidRDefault="00E339BD" w:rsidP="009F606A">
          <w:pPr>
            <w:pStyle w:val="Header"/>
            <w:rPr>
              <w:lang w:val="da-DK"/>
            </w:rPr>
          </w:pPr>
        </w:p>
      </w:tc>
    </w:tr>
  </w:tbl>
  <w:p w14:paraId="2317CA15"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560944050">
    <w:abstractNumId w:val="3"/>
  </w:num>
  <w:num w:numId="2" w16cid:durableId="34163105">
    <w:abstractNumId w:val="2"/>
  </w:num>
  <w:num w:numId="3" w16cid:durableId="720639139">
    <w:abstractNumId w:val="5"/>
  </w:num>
  <w:num w:numId="4" w16cid:durableId="1388070669">
    <w:abstractNumId w:val="4"/>
  </w:num>
  <w:num w:numId="5" w16cid:durableId="1155562996">
    <w:abstractNumId w:val="1"/>
  </w:num>
  <w:num w:numId="6" w16cid:durableId="591814766">
    <w:abstractNumId w:val="6"/>
  </w:num>
  <w:num w:numId="7" w16cid:durableId="89300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34E2E"/>
    <w:rsid w:val="00080CA7"/>
    <w:rsid w:val="00092E4D"/>
    <w:rsid w:val="0009640E"/>
    <w:rsid w:val="00097EE2"/>
    <w:rsid w:val="000A0AA5"/>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B1C11"/>
    <w:rsid w:val="001D4F06"/>
    <w:rsid w:val="0020062A"/>
    <w:rsid w:val="00200D95"/>
    <w:rsid w:val="002153F6"/>
    <w:rsid w:val="00230665"/>
    <w:rsid w:val="00235A87"/>
    <w:rsid w:val="00260BF2"/>
    <w:rsid w:val="002669F9"/>
    <w:rsid w:val="00266A62"/>
    <w:rsid w:val="00272C25"/>
    <w:rsid w:val="002802F4"/>
    <w:rsid w:val="00283369"/>
    <w:rsid w:val="002849B0"/>
    <w:rsid w:val="00284C40"/>
    <w:rsid w:val="002A159A"/>
    <w:rsid w:val="002A235D"/>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D4126"/>
    <w:rsid w:val="004E1D40"/>
    <w:rsid w:val="00507924"/>
    <w:rsid w:val="00516F7F"/>
    <w:rsid w:val="005434D0"/>
    <w:rsid w:val="00551F32"/>
    <w:rsid w:val="00557D95"/>
    <w:rsid w:val="005612A2"/>
    <w:rsid w:val="00562055"/>
    <w:rsid w:val="005666E7"/>
    <w:rsid w:val="00576002"/>
    <w:rsid w:val="00577914"/>
    <w:rsid w:val="00580809"/>
    <w:rsid w:val="00590770"/>
    <w:rsid w:val="005935F4"/>
    <w:rsid w:val="005B1EDC"/>
    <w:rsid w:val="005D5887"/>
    <w:rsid w:val="005D6759"/>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F4101"/>
    <w:rsid w:val="00903241"/>
    <w:rsid w:val="0092259C"/>
    <w:rsid w:val="00947A83"/>
    <w:rsid w:val="0095096D"/>
    <w:rsid w:val="009642F7"/>
    <w:rsid w:val="0096461C"/>
    <w:rsid w:val="00965A93"/>
    <w:rsid w:val="009B0DFF"/>
    <w:rsid w:val="009B2473"/>
    <w:rsid w:val="009C29C0"/>
    <w:rsid w:val="009D626F"/>
    <w:rsid w:val="009E6AF2"/>
    <w:rsid w:val="009F7CA5"/>
    <w:rsid w:val="00A16296"/>
    <w:rsid w:val="00A45422"/>
    <w:rsid w:val="00A5592B"/>
    <w:rsid w:val="00A611F6"/>
    <w:rsid w:val="00A62AAF"/>
    <w:rsid w:val="00A70DF0"/>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374E"/>
    <w:rsid w:val="00C163BA"/>
    <w:rsid w:val="00C65943"/>
    <w:rsid w:val="00C66674"/>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6736E"/>
    <w:rsid w:val="00F7735B"/>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4AC681"/>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F7735B"/>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styleId="PlaceholderText">
    <w:name w:val="Placeholder Text"/>
    <w:basedOn w:val="DefaultParagraphFont"/>
    <w:uiPriority w:val="99"/>
    <w:semiHidden/>
    <w:rsid w:val="00F6736E"/>
    <w:rPr>
      <w:color w:val="808080"/>
    </w:rPr>
  </w:style>
  <w:style w:type="character" w:customStyle="1" w:styleId="Heading2Char">
    <w:name w:val="Heading 2 Char"/>
    <w:basedOn w:val="DefaultParagraphFont"/>
    <w:link w:val="Heading2"/>
    <w:uiPriority w:val="99"/>
    <w:rsid w:val="00F7735B"/>
    <w:rPr>
      <w:rFonts w:ascii="Verdana" w:eastAsia="Times New Roman" w:hAnsi="Verdana" w:cs="Verdana"/>
      <w:b/>
      <w:bCs/>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6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C1665F-5E22-40FA-B1A1-2E14F73C9C32}">
  <ds:schemaRefs>
    <ds:schemaRef ds:uri="http://schemas.openxmlformats.org/officeDocument/2006/bibliography"/>
  </ds:schemaRefs>
</ds:datastoreItem>
</file>

<file path=customXml/itemProps2.xml><?xml version="1.0" encoding="utf-8"?>
<ds:datastoreItem xmlns:ds="http://schemas.openxmlformats.org/officeDocument/2006/customXml" ds:itemID="{811EB315-AE90-4F7A-8C6F-7BCB518733C0}"/>
</file>

<file path=customXml/itemProps3.xml><?xml version="1.0" encoding="utf-8"?>
<ds:datastoreItem xmlns:ds="http://schemas.openxmlformats.org/officeDocument/2006/customXml" ds:itemID="{AC89B4D0-EBCB-44D3-8F46-A9C21B628893}"/>
</file>

<file path=customXml/itemProps4.xml><?xml version="1.0" encoding="utf-8"?>
<ds:datastoreItem xmlns:ds="http://schemas.openxmlformats.org/officeDocument/2006/customXml" ds:itemID="{1699BEA3-6BFD-43EF-AB96-F18581E70D44}"/>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7828</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8</cp:revision>
  <cp:lastPrinted>2016-01-04T21:18:00Z</cp:lastPrinted>
  <dcterms:created xsi:type="dcterms:W3CDTF">2021-02-25T12:59:00Z</dcterms:created>
  <dcterms:modified xsi:type="dcterms:W3CDTF">2024-04-12T10:38:00Z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