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D7F7" w14:textId="42F5F566" w:rsidR="004A0D74" w:rsidRDefault="004A0D74" w:rsidP="00F93DCD">
      <w:pPr>
        <w:pStyle w:val="Heading2"/>
        <w:rPr>
          <w:rFonts w:asciiTheme="minorHAnsi" w:hAnsiTheme="minorHAnsi" w:cstheme="minorHAnsi"/>
        </w:rPr>
      </w:pPr>
      <w:bookmarkStart w:id="0" w:name="_Hlk164855852"/>
      <w:r>
        <w:rPr>
          <w:rFonts w:asciiTheme="minorHAnsi" w:hAnsiTheme="minorHAnsi" w:cstheme="minorHAnsi"/>
        </w:rPr>
        <w:tab/>
      </w:r>
      <w:bookmarkStart w:id="1" w:name="_Hlk163819271"/>
      <w:r>
        <w:rPr>
          <w:rFonts w:asciiTheme="minorHAnsi" w:hAnsiTheme="minorHAnsi" w:cstheme="minorHAnsi"/>
        </w:rPr>
        <w:t>Anvendelse:</w:t>
      </w:r>
    </w:p>
    <w:p w14:paraId="4ECFEC6E" w14:textId="77777777" w:rsidR="004A0D74" w:rsidRDefault="004A0D74" w:rsidP="00F93DC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9AE1FAA" w14:textId="77777777" w:rsidR="004A0D74" w:rsidRDefault="004A0D74" w:rsidP="00F93DC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8017F38" w14:textId="181C9718" w:rsidR="004A0D74" w:rsidRDefault="004A0D74" w:rsidP="00F93DC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bookmarkEnd w:id="1"/>
    <w:bookmarkEnd w:id="0"/>
    <w:p w14:paraId="4059DAD7" w14:textId="77777777" w:rsidR="004A0D74" w:rsidRPr="001623D6" w:rsidRDefault="004A0D74" w:rsidP="00F93DCD">
      <w:pPr>
        <w:spacing w:after="0" w:line="240" w:lineRule="auto"/>
        <w:rPr>
          <w:rFonts w:cstheme="minorHAnsi"/>
          <w:b/>
          <w:lang w:val="da-DK"/>
        </w:rPr>
      </w:pPr>
    </w:p>
    <w:p w14:paraId="4DFD3AE1" w14:textId="419E0E4E" w:rsidR="00A71B41" w:rsidRPr="001A2EB3" w:rsidRDefault="00A71B41" w:rsidP="005646BA">
      <w:pPr>
        <w:pStyle w:val="Heading2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 w:rsidRPr="00C70B53">
        <w:rPr>
          <w:rFonts w:asciiTheme="minorHAnsi" w:hAnsiTheme="minorHAnsi" w:cstheme="minorHAnsi"/>
          <w:sz w:val="22"/>
          <w:szCs w:val="22"/>
        </w:rPr>
        <w:t>4.0</w:t>
      </w:r>
      <w:r w:rsidRPr="00C70B53">
        <w:rPr>
          <w:rFonts w:asciiTheme="minorHAnsi" w:hAnsiTheme="minorHAnsi" w:cstheme="minorHAnsi"/>
          <w:sz w:val="22"/>
          <w:szCs w:val="22"/>
        </w:rPr>
        <w:tab/>
      </w:r>
      <w:r w:rsidRPr="00C70B53">
        <w:rPr>
          <w:rFonts w:asciiTheme="minorHAnsi" w:hAnsiTheme="minorHAnsi" w:cstheme="minorHAnsi"/>
          <w:sz w:val="22"/>
          <w:szCs w:val="22"/>
        </w:rPr>
        <w:tab/>
      </w:r>
      <w:r w:rsidRPr="001A2EB3">
        <w:rPr>
          <w:rFonts w:asciiTheme="minorHAnsi" w:hAnsiTheme="minorHAnsi" w:cstheme="minorHAnsi"/>
          <w:sz w:val="22"/>
          <w:szCs w:val="22"/>
        </w:rPr>
        <w:t xml:space="preserve">Direkte </w:t>
      </w:r>
      <w:proofErr w:type="spellStart"/>
      <w:r w:rsidR="001A2EB3" w:rsidRPr="001A2EB3">
        <w:rPr>
          <w:rFonts w:asciiTheme="minorHAnsi" w:hAnsiTheme="minorHAnsi" w:cstheme="minorHAnsi"/>
          <w:sz w:val="22"/>
          <w:szCs w:val="22"/>
        </w:rPr>
        <w:t>op</w:t>
      </w:r>
      <w:r w:rsidRPr="001A2EB3">
        <w:rPr>
          <w:rFonts w:asciiTheme="minorHAnsi" w:hAnsiTheme="minorHAnsi" w:cstheme="minorHAnsi"/>
          <w:sz w:val="22"/>
          <w:szCs w:val="22"/>
        </w:rPr>
        <w:t>limet</w:t>
      </w:r>
      <w:proofErr w:type="spellEnd"/>
      <w:r w:rsidRPr="001A2EB3">
        <w:rPr>
          <w:rFonts w:asciiTheme="minorHAnsi" w:hAnsiTheme="minorHAnsi" w:cstheme="minorHAnsi"/>
          <w:sz w:val="22"/>
          <w:szCs w:val="22"/>
        </w:rPr>
        <w:t xml:space="preserve"> </w:t>
      </w:r>
      <w:r w:rsidR="00F4024D" w:rsidRPr="001A2EB3">
        <w:rPr>
          <w:rFonts w:asciiTheme="minorHAnsi" w:hAnsiTheme="minorHAnsi" w:cstheme="minorHAnsi"/>
          <w:sz w:val="22"/>
          <w:szCs w:val="22"/>
        </w:rPr>
        <w:t>stenuldsloft</w:t>
      </w:r>
      <w:r w:rsidR="003152CB" w:rsidRPr="001A2EB3">
        <w:rPr>
          <w:rFonts w:asciiTheme="minorHAnsi" w:hAnsiTheme="minorHAnsi" w:cstheme="minorHAnsi"/>
          <w:sz w:val="22"/>
          <w:szCs w:val="22"/>
        </w:rPr>
        <w:t xml:space="preserve"> 40 mm</w:t>
      </w:r>
      <w:r w:rsidR="00F4024D" w:rsidRPr="001A2EB3">
        <w:rPr>
          <w:rFonts w:asciiTheme="minorHAnsi" w:hAnsiTheme="minorHAnsi" w:cstheme="minorHAnsi"/>
          <w:sz w:val="22"/>
          <w:szCs w:val="22"/>
        </w:rPr>
        <w:t xml:space="preserve"> i skjult</w:t>
      </w:r>
      <w:r w:rsidR="00216D49" w:rsidRPr="001A2EB3">
        <w:rPr>
          <w:rFonts w:asciiTheme="minorHAnsi" w:hAnsiTheme="minorHAnsi" w:cstheme="minorHAnsi"/>
          <w:sz w:val="22"/>
          <w:szCs w:val="22"/>
        </w:rPr>
        <w:t xml:space="preserve"> B</w:t>
      </w:r>
      <w:r w:rsidR="00FE6E3E" w:rsidRPr="001A2EB3">
        <w:rPr>
          <w:rFonts w:asciiTheme="minorHAnsi" w:hAnsiTheme="minorHAnsi" w:cstheme="minorHAnsi"/>
          <w:sz w:val="22"/>
          <w:szCs w:val="22"/>
        </w:rPr>
        <w:t xml:space="preserve"> system</w:t>
      </w:r>
      <w:r w:rsidRPr="001A2E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8B2CB" w14:textId="77777777" w:rsidR="0020062A" w:rsidRPr="00C70B53" w:rsidRDefault="0020062A" w:rsidP="00F93DCD">
      <w:pPr>
        <w:spacing w:after="0" w:line="240" w:lineRule="auto"/>
        <w:rPr>
          <w:rFonts w:cstheme="minorHAnsi"/>
          <w:b/>
          <w:lang w:val="da-DK"/>
        </w:rPr>
      </w:pPr>
    </w:p>
    <w:p w14:paraId="5C7FBC2F" w14:textId="77777777" w:rsidR="0077203D" w:rsidRDefault="0020062A" w:rsidP="00F93DCD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t>4.1</w:t>
      </w: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>Orientering</w:t>
      </w:r>
      <w:r w:rsidRPr="001A2EB3">
        <w:rPr>
          <w:rFonts w:cstheme="minorHAnsi"/>
          <w:lang w:val="da-DK"/>
        </w:rPr>
        <w:br/>
      </w: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lang w:val="da-DK"/>
        </w:rPr>
        <w:tab/>
      </w:r>
      <w:r w:rsidR="003F7284" w:rsidRPr="001A2EB3">
        <w:rPr>
          <w:rFonts w:cstheme="minorHAnsi"/>
          <w:lang w:val="da-DK"/>
        </w:rPr>
        <w:t>Bips B2.350 basisbeskrivelse – lofter.</w:t>
      </w:r>
      <w:r w:rsidR="003F7284" w:rsidRPr="001A2EB3">
        <w:rPr>
          <w:rFonts w:cstheme="minorHAnsi"/>
          <w:lang w:val="da-DK"/>
        </w:rPr>
        <w:br/>
      </w:r>
      <w:r w:rsidR="003F7284" w:rsidRPr="001A2EB3">
        <w:rPr>
          <w:rFonts w:cstheme="minorHAnsi"/>
          <w:lang w:val="da-DK"/>
        </w:rPr>
        <w:tab/>
      </w:r>
      <w:r w:rsidR="003F7284" w:rsidRPr="001A2EB3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1A2EB3">
        <w:rPr>
          <w:rFonts w:cstheme="minorHAnsi"/>
          <w:lang w:val="da-DK"/>
        </w:rPr>
        <w:br/>
      </w:r>
      <w:r w:rsidR="00577914" w:rsidRPr="001A2EB3">
        <w:rPr>
          <w:rFonts w:cstheme="minorHAnsi"/>
          <w:lang w:val="da-DK"/>
        </w:rPr>
        <w:tab/>
      </w:r>
      <w:r w:rsidR="00577914" w:rsidRPr="001A2EB3">
        <w:rPr>
          <w:rFonts w:cstheme="minorHAnsi"/>
          <w:lang w:val="da-DK"/>
        </w:rPr>
        <w:tab/>
        <w:t>Gældende udgave jf. BSB pkt. 1.4.1.</w:t>
      </w:r>
    </w:p>
    <w:p w14:paraId="3EC0AD4D" w14:textId="77777777" w:rsidR="00F93DCD" w:rsidRPr="001A2EB3" w:rsidRDefault="00F93DCD" w:rsidP="00F93DCD">
      <w:pPr>
        <w:spacing w:after="0" w:line="240" w:lineRule="auto"/>
        <w:rPr>
          <w:rFonts w:cstheme="minorHAnsi"/>
          <w:lang w:val="da-DK"/>
        </w:rPr>
      </w:pPr>
    </w:p>
    <w:p w14:paraId="2B6337E2" w14:textId="77777777" w:rsidR="00F333D4" w:rsidRPr="001A2EB3" w:rsidRDefault="00577914" w:rsidP="00F93DCD">
      <w:p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4.2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Omfang</w:t>
      </w:r>
      <w:r w:rsidRPr="001A2EB3">
        <w:rPr>
          <w:rFonts w:cstheme="minorHAnsi"/>
          <w:lang w:val="da-DK"/>
        </w:rPr>
        <w:br/>
      </w:r>
      <w:r w:rsidRPr="001A2EB3">
        <w:rPr>
          <w:rFonts w:cstheme="minorHAnsi"/>
          <w:lang w:val="da-DK"/>
        </w:rPr>
        <w:tab/>
      </w:r>
      <w:r w:rsidR="00B84E00" w:rsidRPr="001A2EB3">
        <w:rPr>
          <w:rFonts w:cstheme="minorHAnsi"/>
          <w:lang w:val="da-DK"/>
        </w:rPr>
        <w:tab/>
      </w:r>
      <w:r w:rsidR="00F333D4" w:rsidRPr="001A2EB3">
        <w:rPr>
          <w:rFonts w:cstheme="minorHAnsi"/>
          <w:lang w:val="da-DK"/>
        </w:rPr>
        <w:t xml:space="preserve">Levering og montering af </w:t>
      </w:r>
      <w:r w:rsidR="000A59CE" w:rsidRPr="001A2EB3">
        <w:rPr>
          <w:rFonts w:cstheme="minorHAnsi"/>
          <w:lang w:val="da-DK"/>
        </w:rPr>
        <w:t>fastmonteret</w:t>
      </w:r>
      <w:r w:rsidR="00F333D4" w:rsidRPr="001A2EB3">
        <w:rPr>
          <w:rFonts w:cstheme="minorHAnsi"/>
          <w:lang w:val="da-DK"/>
        </w:rPr>
        <w:t xml:space="preserve"> systemloft af stenuld. </w:t>
      </w:r>
    </w:p>
    <w:p w14:paraId="1863A6A8" w14:textId="77777777" w:rsidR="00577914" w:rsidRPr="001A2EB3" w:rsidRDefault="00577914" w:rsidP="00F93DCD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ab/>
        <w:t xml:space="preserve">- </w:t>
      </w:r>
      <w:r w:rsidR="00F333D4" w:rsidRPr="001A2EB3">
        <w:rPr>
          <w:rFonts w:cstheme="minorHAnsi"/>
          <w:lang w:val="da-DK"/>
        </w:rPr>
        <w:t xml:space="preserve">inkl. </w:t>
      </w:r>
      <w:r w:rsidRPr="001A2EB3">
        <w:rPr>
          <w:rFonts w:cstheme="minorHAnsi"/>
          <w:lang w:val="da-DK"/>
        </w:rPr>
        <w:t>afslutning mod øvrige bygning</w:t>
      </w:r>
      <w:r w:rsidR="00B84E00" w:rsidRPr="001A2EB3">
        <w:rPr>
          <w:rFonts w:cstheme="minorHAnsi"/>
          <w:lang w:val="da-DK"/>
        </w:rPr>
        <w:t>sdele</w:t>
      </w:r>
      <w:r w:rsidR="00B84E00" w:rsidRPr="001A2EB3">
        <w:rPr>
          <w:rFonts w:cstheme="minorHAnsi"/>
          <w:lang w:val="da-DK"/>
        </w:rPr>
        <w:br/>
      </w:r>
      <w:r w:rsidR="00B84E00" w:rsidRPr="001A2EB3">
        <w:rPr>
          <w:rFonts w:cstheme="minorHAnsi"/>
          <w:lang w:val="da-DK"/>
        </w:rPr>
        <w:tab/>
      </w:r>
      <w:r w:rsidR="00B84E00" w:rsidRPr="001A2EB3">
        <w:rPr>
          <w:rFonts w:cstheme="minorHAnsi"/>
          <w:lang w:val="da-DK"/>
        </w:rPr>
        <w:tab/>
        <w:t xml:space="preserve">- </w:t>
      </w:r>
      <w:r w:rsidR="00F333D4" w:rsidRPr="001A2EB3">
        <w:rPr>
          <w:rFonts w:cstheme="minorHAnsi"/>
          <w:lang w:val="da-DK"/>
        </w:rPr>
        <w:t xml:space="preserve">Inkl. </w:t>
      </w:r>
      <w:r w:rsidR="00B84E00" w:rsidRPr="001A2EB3">
        <w:rPr>
          <w:rFonts w:cstheme="minorHAnsi"/>
          <w:lang w:val="da-DK"/>
        </w:rPr>
        <w:t>udskæringer i loft til</w:t>
      </w:r>
      <w:r w:rsidRPr="001A2EB3">
        <w:rPr>
          <w:rFonts w:cstheme="minorHAnsi"/>
          <w:lang w:val="da-DK"/>
        </w:rPr>
        <w:t xml:space="preserve"> installationer m.v.</w:t>
      </w:r>
    </w:p>
    <w:p w14:paraId="41FD2E6F" w14:textId="77777777" w:rsidR="00577914" w:rsidRDefault="00577914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b/>
          <w:lang w:val="da-DK"/>
        </w:rPr>
        <w:t>Følgende leveres ikke, men monteres under arbejdet</w:t>
      </w:r>
    </w:p>
    <w:p w14:paraId="70ACD193" w14:textId="77777777" w:rsidR="005646BA" w:rsidRPr="001A2EB3" w:rsidRDefault="005646BA" w:rsidP="00F93DCD">
      <w:pPr>
        <w:spacing w:after="0" w:line="240" w:lineRule="auto"/>
        <w:rPr>
          <w:rFonts w:cstheme="minorHAnsi"/>
          <w:b/>
          <w:lang w:val="da-DK"/>
        </w:rPr>
      </w:pPr>
    </w:p>
    <w:p w14:paraId="28EB2308" w14:textId="77777777" w:rsidR="00577914" w:rsidRDefault="00577914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Følgende leveres, men monteres under andet arbejde</w:t>
      </w:r>
    </w:p>
    <w:p w14:paraId="2338BA46" w14:textId="77777777" w:rsidR="005646BA" w:rsidRPr="001A2EB3" w:rsidRDefault="005646BA" w:rsidP="00F93DCD">
      <w:pPr>
        <w:spacing w:after="0" w:line="240" w:lineRule="auto"/>
        <w:rPr>
          <w:rFonts w:cstheme="minorHAnsi"/>
          <w:b/>
          <w:lang w:val="da-DK"/>
        </w:rPr>
      </w:pPr>
    </w:p>
    <w:p w14:paraId="5FABA10D" w14:textId="77777777" w:rsidR="00577914" w:rsidRPr="001A2EB3" w:rsidRDefault="00577914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Følgende leveres og monteres under andet arbejde</w:t>
      </w:r>
    </w:p>
    <w:p w14:paraId="564E63EF" w14:textId="77777777" w:rsidR="00F333D4" w:rsidRPr="001A2EB3" w:rsidRDefault="00F333D4" w:rsidP="00F93DC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Ventilationsarmaturer</w:t>
      </w:r>
    </w:p>
    <w:p w14:paraId="185CBD77" w14:textId="77777777" w:rsidR="00F333D4" w:rsidRPr="001A2EB3" w:rsidRDefault="00F333D4" w:rsidP="00F93DC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Sprinklere</w:t>
      </w:r>
    </w:p>
    <w:p w14:paraId="38DD3873" w14:textId="77777777" w:rsidR="00F333D4" w:rsidRPr="001A2EB3" w:rsidRDefault="00F333D4" w:rsidP="00F93DC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B</w:t>
      </w:r>
      <w:r w:rsidR="00FE6E3E" w:rsidRPr="001A2EB3">
        <w:rPr>
          <w:rFonts w:cstheme="minorHAnsi"/>
          <w:lang w:val="da-DK"/>
        </w:rPr>
        <w:t>r</w:t>
      </w:r>
      <w:r w:rsidRPr="001A2EB3">
        <w:rPr>
          <w:rFonts w:cstheme="minorHAnsi"/>
          <w:lang w:val="da-DK"/>
        </w:rPr>
        <w:t>andmeldere og varslingshøjtalere</w:t>
      </w:r>
    </w:p>
    <w:p w14:paraId="19CB72CA" w14:textId="77777777" w:rsidR="00F333D4" w:rsidRDefault="00F333D4" w:rsidP="00F93DC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Belysningsarmaturer og pir</w:t>
      </w:r>
      <w:r w:rsidR="00B66FC4" w:rsidRPr="001A2EB3">
        <w:rPr>
          <w:rFonts w:cstheme="minorHAnsi"/>
          <w:lang w:val="da-DK"/>
        </w:rPr>
        <w:t>-</w:t>
      </w:r>
      <w:r w:rsidRPr="001A2EB3">
        <w:rPr>
          <w:rFonts w:cstheme="minorHAnsi"/>
          <w:lang w:val="da-DK"/>
        </w:rPr>
        <w:t>følere</w:t>
      </w:r>
    </w:p>
    <w:p w14:paraId="2861EFC2" w14:textId="77777777" w:rsidR="00F93DCD" w:rsidRPr="00F93DCD" w:rsidRDefault="00F93DCD" w:rsidP="00F93DCD">
      <w:pPr>
        <w:spacing w:after="0" w:line="240" w:lineRule="auto"/>
        <w:rPr>
          <w:rFonts w:cstheme="minorHAnsi"/>
          <w:lang w:val="da-DK"/>
        </w:rPr>
      </w:pPr>
    </w:p>
    <w:p w14:paraId="2CFF6F26" w14:textId="77777777" w:rsidR="00577914" w:rsidRPr="001A2EB3" w:rsidRDefault="00577914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>4.3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Lokalisering</w:t>
      </w:r>
    </w:p>
    <w:p w14:paraId="5E57CE62" w14:textId="01CF7FC4" w:rsidR="00F333D4" w:rsidRPr="001A2EB3" w:rsidRDefault="00F333D4" w:rsidP="00F93DCD">
      <w:p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lang w:val="da-DK"/>
        </w:rPr>
        <w:t>Der henvises generelt til loftpla</w:t>
      </w:r>
      <w:r w:rsidR="0076155E" w:rsidRPr="001A2EB3">
        <w:rPr>
          <w:rFonts w:cstheme="minorHAnsi"/>
          <w:lang w:val="da-DK"/>
        </w:rPr>
        <w:t>n</w:t>
      </w:r>
      <w:r w:rsidRPr="001A2EB3">
        <w:rPr>
          <w:rFonts w:cstheme="minorHAnsi"/>
          <w:lang w:val="da-DK"/>
        </w:rPr>
        <w:t xml:space="preserve">er iht. dokumentliste. </w:t>
      </w:r>
    </w:p>
    <w:p w14:paraId="69956DAD" w14:textId="77777777" w:rsidR="00F333D4" w:rsidRPr="00C70B53" w:rsidRDefault="00F333D4" w:rsidP="00F93DCD">
      <w:pPr>
        <w:spacing w:after="0" w:line="240" w:lineRule="auto"/>
        <w:rPr>
          <w:rFonts w:cstheme="minorHAnsi"/>
          <w:lang w:val="da-DK"/>
        </w:rPr>
      </w:pPr>
    </w:p>
    <w:p w14:paraId="249D6B27" w14:textId="77777777" w:rsidR="00577914" w:rsidRPr="00C70B53" w:rsidRDefault="00BB3214" w:rsidP="00F93DCD">
      <w:pPr>
        <w:spacing w:after="0" w:line="240" w:lineRule="auto"/>
        <w:rPr>
          <w:rFonts w:cstheme="minorHAnsi"/>
          <w:b/>
          <w:lang w:val="da-DK"/>
        </w:rPr>
      </w:pPr>
      <w:r w:rsidRPr="00C70B53">
        <w:rPr>
          <w:rFonts w:cstheme="minorHAnsi"/>
          <w:b/>
          <w:lang w:val="da-DK"/>
        </w:rPr>
        <w:t>4.4</w:t>
      </w: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b/>
          <w:lang w:val="da-DK"/>
        </w:rPr>
        <w:tab/>
        <w:t>Tegningshenv</w:t>
      </w:r>
      <w:r w:rsidR="00577914" w:rsidRPr="00C70B53">
        <w:rPr>
          <w:rFonts w:cstheme="minorHAnsi"/>
          <w:b/>
          <w:lang w:val="da-DK"/>
        </w:rPr>
        <w:t>isning</w:t>
      </w:r>
    </w:p>
    <w:p w14:paraId="462480D3" w14:textId="77777777" w:rsidR="00F333D4" w:rsidRPr="00C70B53" w:rsidRDefault="00F333D4" w:rsidP="00F93DCD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b/>
          <w:lang w:val="da-DK"/>
        </w:rPr>
        <w:tab/>
      </w:r>
      <w:r w:rsidRPr="00C70B53">
        <w:rPr>
          <w:rFonts w:cstheme="minorHAnsi"/>
          <w:lang w:val="da-DK"/>
        </w:rPr>
        <w:t>Loftplaner:</w:t>
      </w:r>
    </w:p>
    <w:p w14:paraId="016EE756" w14:textId="77777777" w:rsidR="00F333D4" w:rsidRPr="00C70B53" w:rsidRDefault="00F333D4" w:rsidP="00F93DCD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lang w:val="da-DK"/>
        </w:rPr>
        <w:tab/>
      </w:r>
      <w:r w:rsidRPr="00C70B53">
        <w:rPr>
          <w:rFonts w:cstheme="minorHAnsi"/>
          <w:lang w:val="da-DK"/>
        </w:rPr>
        <w:tab/>
        <w:t>Bygningsdelstegninger:</w:t>
      </w:r>
    </w:p>
    <w:p w14:paraId="16AD8910" w14:textId="77777777" w:rsidR="00F333D4" w:rsidRPr="00C70B53" w:rsidRDefault="00F333D4" w:rsidP="00F93DCD">
      <w:pPr>
        <w:spacing w:after="0" w:line="240" w:lineRule="auto"/>
        <w:rPr>
          <w:rFonts w:cstheme="minorHAnsi"/>
          <w:lang w:val="da-DK"/>
        </w:rPr>
      </w:pPr>
      <w:r w:rsidRPr="00C70B53">
        <w:rPr>
          <w:rFonts w:cstheme="minorHAnsi"/>
          <w:lang w:val="da-DK"/>
        </w:rPr>
        <w:tab/>
      </w:r>
      <w:r w:rsidRPr="00C70B53">
        <w:rPr>
          <w:rFonts w:cstheme="minorHAnsi"/>
          <w:lang w:val="da-DK"/>
        </w:rPr>
        <w:tab/>
        <w:t>Detailtegninger:</w:t>
      </w:r>
    </w:p>
    <w:p w14:paraId="1A6FF4D8" w14:textId="77777777" w:rsidR="00F333D4" w:rsidRPr="00C70B53" w:rsidRDefault="00F333D4" w:rsidP="00F93DCD">
      <w:pPr>
        <w:spacing w:after="0" w:line="240" w:lineRule="auto"/>
        <w:rPr>
          <w:rFonts w:cstheme="minorHAnsi"/>
          <w:lang w:val="da-DK"/>
        </w:rPr>
      </w:pPr>
    </w:p>
    <w:p w14:paraId="5410D321" w14:textId="77777777" w:rsidR="00577914" w:rsidRDefault="00577914" w:rsidP="00F93DC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C70B53">
        <w:rPr>
          <w:rFonts w:cstheme="minorHAnsi"/>
          <w:b/>
          <w:lang w:val="da-DK"/>
        </w:rPr>
        <w:lastRenderedPageBreak/>
        <w:t>4.5</w:t>
      </w:r>
      <w:r w:rsidRPr="00C70B5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>Koordinering</w:t>
      </w:r>
      <w:r w:rsidRPr="001A2EB3">
        <w:rPr>
          <w:rFonts w:cstheme="minorHAnsi"/>
          <w:lang w:val="da-DK"/>
        </w:rPr>
        <w:br/>
        <w:t>Der skal koo</w:t>
      </w:r>
      <w:r w:rsidR="007676BA" w:rsidRPr="001A2EB3">
        <w:rPr>
          <w:rFonts w:cstheme="minorHAnsi"/>
          <w:lang w:val="da-DK"/>
        </w:rPr>
        <w:t xml:space="preserve">rdineres med arbejder, som i henhold til </w:t>
      </w:r>
      <w:r w:rsidRPr="001A2EB3">
        <w:rPr>
          <w:rFonts w:cstheme="minorHAnsi"/>
          <w:lang w:val="da-DK"/>
        </w:rPr>
        <w:t>tidsplanen ligger forud for, samtidig med og efter arbejdet. I øvrigt henvises</w:t>
      </w:r>
      <w:r w:rsidR="00BA0A31" w:rsidRPr="001A2EB3">
        <w:rPr>
          <w:rFonts w:cstheme="minorHAnsi"/>
          <w:lang w:val="da-DK"/>
        </w:rPr>
        <w:t xml:space="preserve"> der</w:t>
      </w:r>
      <w:r w:rsidRPr="001A2EB3">
        <w:rPr>
          <w:rFonts w:cstheme="minorHAnsi"/>
          <w:lang w:val="da-DK"/>
        </w:rPr>
        <w:t xml:space="preserve"> til indhold i møderække</w:t>
      </w:r>
      <w:r w:rsidR="00BA0A31" w:rsidRPr="001A2EB3">
        <w:rPr>
          <w:rFonts w:cstheme="minorHAnsi"/>
          <w:lang w:val="da-DK"/>
        </w:rPr>
        <w:t>n</w:t>
      </w:r>
      <w:r w:rsidRPr="001A2EB3">
        <w:rPr>
          <w:rFonts w:cstheme="minorHAnsi"/>
          <w:lang w:val="da-DK"/>
        </w:rPr>
        <w:t xml:space="preserve"> næv</w:t>
      </w:r>
      <w:r w:rsidR="007676BA" w:rsidRPr="001A2EB3">
        <w:rPr>
          <w:rFonts w:cstheme="minorHAnsi"/>
          <w:lang w:val="da-DK"/>
        </w:rPr>
        <w:t>nt under pkt. Kvalitetssty</w:t>
      </w:r>
      <w:r w:rsidR="000D1642" w:rsidRPr="001A2EB3">
        <w:rPr>
          <w:rFonts w:cstheme="minorHAnsi"/>
          <w:lang w:val="da-DK"/>
        </w:rPr>
        <w:t>ring</w:t>
      </w:r>
      <w:r w:rsidRPr="001A2EB3">
        <w:rPr>
          <w:rFonts w:cstheme="minorHAnsi"/>
          <w:lang w:val="da-DK"/>
        </w:rPr>
        <w:t xml:space="preserve"> i BSB</w:t>
      </w:r>
      <w:r w:rsidR="000D1642" w:rsidRPr="001A2EB3">
        <w:rPr>
          <w:rFonts w:cstheme="minorHAnsi"/>
          <w:lang w:val="da-DK"/>
        </w:rPr>
        <w:t>,</w:t>
      </w:r>
      <w:r w:rsidRPr="001A2EB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58AC8F8F" w14:textId="77777777" w:rsidR="00F93DCD" w:rsidRPr="001A2EB3" w:rsidRDefault="00F93DCD" w:rsidP="00F93DCD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4807437" w14:textId="1048EA7E" w:rsidR="00577914" w:rsidRDefault="00577914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>4.6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Tilstødende bygningsdele</w:t>
      </w:r>
    </w:p>
    <w:p w14:paraId="46FDFD9A" w14:textId="77777777" w:rsidR="00F93DCD" w:rsidRPr="001A2EB3" w:rsidRDefault="00F93DCD" w:rsidP="00F93DCD">
      <w:pPr>
        <w:spacing w:after="0" w:line="240" w:lineRule="auto"/>
        <w:rPr>
          <w:rFonts w:cstheme="minorHAnsi"/>
          <w:b/>
          <w:lang w:val="da-DK"/>
        </w:rPr>
      </w:pPr>
    </w:p>
    <w:p w14:paraId="6EF72E41" w14:textId="77777777" w:rsidR="00577914" w:rsidRDefault="00577914" w:rsidP="00F93DC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4.7</w:t>
      </w:r>
      <w:r w:rsidRPr="001A2EB3">
        <w:rPr>
          <w:rFonts w:cstheme="minorHAnsi"/>
          <w:b/>
          <w:lang w:val="da-DK"/>
        </w:rPr>
        <w:tab/>
        <w:t>Projektering</w:t>
      </w:r>
      <w:r w:rsidRPr="001A2EB3">
        <w:rPr>
          <w:rFonts w:cstheme="minorHAnsi"/>
          <w:lang w:val="da-DK"/>
        </w:rPr>
        <w:br/>
        <w:t xml:space="preserve">Denne entreprise skal i samråd med </w:t>
      </w:r>
      <w:r w:rsidR="00BA0A31" w:rsidRPr="001A2EB3">
        <w:rPr>
          <w:rFonts w:cstheme="minorHAnsi"/>
          <w:lang w:val="da-DK"/>
        </w:rPr>
        <w:t xml:space="preserve">den </w:t>
      </w:r>
      <w:r w:rsidRPr="001A2EB3">
        <w:rPr>
          <w:rFonts w:cstheme="minorHAnsi"/>
          <w:lang w:val="da-DK"/>
        </w:rPr>
        <w:t>valgte loftleverandør, eller tilsvarende, definere og mængdeberegne fastgø</w:t>
      </w:r>
      <w:r w:rsidR="00B3107C" w:rsidRPr="001A2EB3">
        <w:rPr>
          <w:rFonts w:cstheme="minorHAnsi"/>
          <w:lang w:val="da-DK"/>
        </w:rPr>
        <w:t xml:space="preserve">relsesmidler </w:t>
      </w:r>
      <w:r w:rsidR="000514DA" w:rsidRPr="001A2EB3">
        <w:rPr>
          <w:rFonts w:cstheme="minorHAnsi"/>
          <w:lang w:val="da-DK"/>
        </w:rPr>
        <w:t>til</w:t>
      </w:r>
      <w:r w:rsidRPr="001A2EB3">
        <w:rPr>
          <w:rFonts w:cstheme="minorHAnsi"/>
          <w:lang w:val="da-DK"/>
        </w:rPr>
        <w:t xml:space="preserve"> fastgørelse af lofterne. Optælling af huller i varie</w:t>
      </w:r>
      <w:r w:rsidR="00230665" w:rsidRPr="001A2EB3">
        <w:rPr>
          <w:rFonts w:cstheme="minorHAnsi"/>
          <w:lang w:val="da-DK"/>
        </w:rPr>
        <w:t>rende størrelse</w:t>
      </w:r>
      <w:r w:rsidRPr="001A2EB3">
        <w:rPr>
          <w:rFonts w:cstheme="minorHAnsi"/>
          <w:lang w:val="da-DK"/>
        </w:rPr>
        <w:t xml:space="preserve"> til montering af </w:t>
      </w:r>
      <w:r w:rsidR="001944B8" w:rsidRPr="001A2EB3">
        <w:rPr>
          <w:rFonts w:cstheme="minorHAnsi"/>
          <w:lang w:val="da-DK"/>
        </w:rPr>
        <w:t xml:space="preserve">lamper </w:t>
      </w:r>
      <w:r w:rsidRPr="001A2EB3">
        <w:rPr>
          <w:rFonts w:cstheme="minorHAnsi"/>
          <w:lang w:val="da-DK"/>
        </w:rPr>
        <w:t>og and</w:t>
      </w:r>
      <w:r w:rsidR="00230665" w:rsidRPr="001A2EB3">
        <w:rPr>
          <w:rFonts w:cstheme="minorHAnsi"/>
          <w:lang w:val="da-DK"/>
        </w:rPr>
        <w:t>r</w:t>
      </w:r>
      <w:r w:rsidRPr="001A2EB3">
        <w:rPr>
          <w:rFonts w:cstheme="minorHAnsi"/>
          <w:lang w:val="da-DK"/>
        </w:rPr>
        <w:t>e installationsgenstande i loft påhviler denne entreprise.</w:t>
      </w:r>
    </w:p>
    <w:p w14:paraId="5005356A" w14:textId="77777777" w:rsidR="00F93DCD" w:rsidRPr="001A2EB3" w:rsidRDefault="00F93DCD" w:rsidP="00F93DCD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BB6705F" w14:textId="77777777" w:rsidR="0079233C" w:rsidRPr="001A2EB3" w:rsidRDefault="00DB0503" w:rsidP="00F93DCD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>4.8</w:t>
      </w:r>
      <w:r w:rsidRPr="001A2EB3">
        <w:rPr>
          <w:rFonts w:cstheme="minorHAnsi"/>
          <w:b/>
          <w:lang w:val="da-DK"/>
        </w:rPr>
        <w:tab/>
        <w:t>Undersøgelser</w:t>
      </w:r>
    </w:p>
    <w:p w14:paraId="4101B09F" w14:textId="77777777" w:rsidR="00D67BDF" w:rsidRPr="001A2EB3" w:rsidRDefault="00D67BDF" w:rsidP="00F93DC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ab/>
      </w:r>
      <w:r w:rsidR="00DF41EF" w:rsidRPr="001A2EB3">
        <w:rPr>
          <w:rFonts w:cstheme="minorHAnsi"/>
          <w:lang w:val="da-DK"/>
        </w:rPr>
        <w:t>Før i</w:t>
      </w:r>
      <w:r w:rsidR="006C4CAB" w:rsidRPr="001A2EB3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78E1A1DE" w14:textId="77777777" w:rsidR="006C4CAB" w:rsidRPr="00C70B53" w:rsidRDefault="006C4CAB" w:rsidP="00F93DCD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30BC740" w14:textId="77777777" w:rsidR="00FA2455" w:rsidRPr="00C70B53" w:rsidRDefault="00DB0503" w:rsidP="00F93DCD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C70B53">
        <w:rPr>
          <w:rFonts w:cstheme="minorHAnsi"/>
          <w:b/>
          <w:lang w:val="da-DK"/>
        </w:rPr>
        <w:t>4.9</w:t>
      </w:r>
      <w:r w:rsidRPr="00C70B53">
        <w:rPr>
          <w:rFonts w:cstheme="minorHAnsi"/>
          <w:b/>
          <w:lang w:val="da-DK"/>
        </w:rPr>
        <w:tab/>
        <w:t>Materialer og produkter</w:t>
      </w:r>
    </w:p>
    <w:p w14:paraId="22121F85" w14:textId="6A9ADE1A" w:rsidR="001A2EB3" w:rsidRPr="00DD5676" w:rsidRDefault="00FA2455" w:rsidP="00F93DCD">
      <w:pPr>
        <w:spacing w:after="0" w:line="240" w:lineRule="auto"/>
        <w:ind w:left="1440" w:hanging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C70B53">
        <w:rPr>
          <w:rFonts w:cstheme="minorHAnsi"/>
          <w:b/>
          <w:lang w:val="da-DK"/>
        </w:rPr>
        <w:tab/>
      </w:r>
      <w:r w:rsidR="001A2EB3" w:rsidRPr="006F1E60">
        <w:rPr>
          <w:rFonts w:cstheme="minorHAnsi"/>
          <w:lang w:val="da-DK"/>
        </w:rPr>
        <w:t>Loftet skal opfylde følgende klassifikationer:</w:t>
      </w:r>
    </w:p>
    <w:p w14:paraId="4FA45B0A" w14:textId="69DF69F8" w:rsidR="004E1D40" w:rsidRPr="001A2EB3" w:rsidRDefault="001A2EB3" w:rsidP="00F93DCD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  <w:r w:rsidRPr="006F1E60">
        <w:rPr>
          <w:rFonts w:cstheme="minorHAnsi"/>
          <w:lang w:val="da-DK"/>
        </w:rPr>
        <w:t xml:space="preserve">Stenuldsplade </w:t>
      </w:r>
      <w:r>
        <w:rPr>
          <w:rFonts w:cstheme="minorHAnsi"/>
          <w:lang w:val="da-DK"/>
        </w:rPr>
        <w:t>B</w:t>
      </w:r>
      <w:r w:rsidRPr="006F1E60">
        <w:rPr>
          <w:rFonts w:cstheme="minorHAnsi"/>
          <w:lang w:val="da-DK"/>
        </w:rPr>
        <w:t xml:space="preserve">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&lt;600x600x40 mm&gt; / &lt;1200x600x40 mm&gt; </w:t>
      </w:r>
      <w:r w:rsidRPr="001A2EB3">
        <w:rPr>
          <w:rFonts w:eastAsia="Times New Roman" w:cstheme="minorHAnsi"/>
          <w:bCs/>
          <w:iCs/>
          <w:lang w:val="da-DK" w:eastAsia="da-DK"/>
        </w:rPr>
        <w:t>oplimet i skjult system</w:t>
      </w:r>
      <w:r>
        <w:rPr>
          <w:rFonts w:eastAsia="Times New Roman" w:cstheme="minorHAnsi"/>
          <w:bCs/>
          <w:iCs/>
          <w:lang w:val="da-DK" w:eastAsia="da-DK"/>
        </w:rPr>
        <w:t>.</w:t>
      </w:r>
    </w:p>
    <w:p w14:paraId="6F45646C" w14:textId="77777777" w:rsidR="00FA2455" w:rsidRPr="001A2EB3" w:rsidRDefault="00FA2455" w:rsidP="00F93DCD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lang w:val="da-DK" w:eastAsia="da-DK"/>
        </w:rPr>
      </w:pPr>
      <w:r w:rsidRPr="001A2EB3">
        <w:rPr>
          <w:rFonts w:eastAsia="Times New Roman" w:cstheme="minorHAnsi"/>
          <w:bCs/>
          <w:iCs/>
          <w:lang w:val="da-DK" w:eastAsia="da-DK"/>
        </w:rPr>
        <w:tab/>
      </w:r>
    </w:p>
    <w:p w14:paraId="21D16CFB" w14:textId="02C334AA" w:rsidR="001623D6" w:rsidRDefault="00F933AC" w:rsidP="00F93DCD">
      <w:pPr>
        <w:spacing w:after="0" w:line="240" w:lineRule="auto"/>
        <w:ind w:left="1440"/>
        <w:rPr>
          <w:rFonts w:cstheme="minorHAnsi"/>
          <w:lang w:val="da-DK"/>
        </w:rPr>
      </w:pPr>
      <w:bookmarkStart w:id="2" w:name="_Hlk164856141"/>
      <w:r w:rsidRPr="001A2EB3">
        <w:rPr>
          <w:rFonts w:eastAsia="Calibri" w:cstheme="minorHAnsi"/>
          <w:lang w:val="da-DK"/>
        </w:rPr>
        <w:t xml:space="preserve">Alle </w:t>
      </w:r>
      <w:r w:rsidR="00FA2455" w:rsidRPr="001A2EB3">
        <w:rPr>
          <w:rFonts w:eastAsia="Calibri" w:cstheme="minorHAnsi"/>
          <w:lang w:val="da-DK"/>
        </w:rPr>
        <w:t xml:space="preserve">loftplader </w:t>
      </w:r>
      <w:r w:rsidR="00AC7DE1" w:rsidRPr="001A2EB3">
        <w:rPr>
          <w:rFonts w:eastAsia="Calibri" w:cstheme="minorHAnsi"/>
          <w:lang w:val="da-DK"/>
        </w:rPr>
        <w:t xml:space="preserve">skal </w:t>
      </w:r>
      <w:r w:rsidR="0002400D" w:rsidRPr="001A2EB3">
        <w:rPr>
          <w:rFonts w:eastAsia="Calibri" w:cstheme="minorHAnsi"/>
          <w:lang w:val="da-DK"/>
        </w:rPr>
        <w:t xml:space="preserve">bestå af </w:t>
      </w:r>
      <w:r w:rsidR="003152CB" w:rsidRPr="001A2EB3">
        <w:rPr>
          <w:rFonts w:eastAsia="Calibri" w:cstheme="minorHAnsi"/>
          <w:lang w:val="da-DK"/>
        </w:rPr>
        <w:t>4</w:t>
      </w:r>
      <w:r w:rsidR="002D493E" w:rsidRPr="001A2EB3">
        <w:rPr>
          <w:rFonts w:eastAsia="Calibri" w:cstheme="minorHAnsi"/>
          <w:lang w:val="da-DK"/>
        </w:rPr>
        <w:t>0</w:t>
      </w:r>
      <w:r w:rsidR="00FA2455" w:rsidRPr="001A2EB3">
        <w:rPr>
          <w:rFonts w:eastAsia="Calibri" w:cstheme="minorHAnsi"/>
          <w:lang w:val="da-DK"/>
        </w:rPr>
        <w:t xml:space="preserve"> mm </w:t>
      </w:r>
      <w:r w:rsidR="006C4CAB" w:rsidRPr="001A2EB3">
        <w:rPr>
          <w:rFonts w:eastAsia="Calibri" w:cstheme="minorHAnsi"/>
          <w:lang w:val="da-DK"/>
        </w:rPr>
        <w:t xml:space="preserve">stenuldsplader </w:t>
      </w:r>
      <w:r w:rsidR="00FA2455" w:rsidRPr="001A2EB3">
        <w:rPr>
          <w:rFonts w:eastAsia="Calibri" w:cstheme="minorHAnsi"/>
          <w:lang w:val="da-DK"/>
        </w:rPr>
        <w:t>med malede kanter</w:t>
      </w:r>
      <w:r w:rsidR="00FA2455" w:rsidRPr="00C70B53">
        <w:rPr>
          <w:rFonts w:eastAsia="Calibri" w:cstheme="minorHAnsi"/>
          <w:color w:val="4F81BD" w:themeColor="accent1"/>
          <w:lang w:val="da-DK"/>
        </w:rPr>
        <w:t xml:space="preserve">. </w:t>
      </w:r>
      <w:r w:rsidR="001A2EB3" w:rsidRPr="008053D8">
        <w:rPr>
          <w:rFonts w:cstheme="minorHAnsi"/>
          <w:lang w:val="da-DK"/>
        </w:rPr>
        <w:t xml:space="preserve">Overfladen skal bestå af malet glasfleece og bagsiden skal være dækket af en fleece.  </w:t>
      </w:r>
      <w:r w:rsidR="001A2EB3" w:rsidRPr="008053D8">
        <w:rPr>
          <w:rFonts w:cstheme="minorHAnsi"/>
          <w:lang w:val="da-DK"/>
        </w:rPr>
        <w:br/>
      </w:r>
      <w:r w:rsidR="001623D6" w:rsidRPr="008053D8">
        <w:rPr>
          <w:rFonts w:cstheme="minorHAnsi"/>
          <w:lang w:val="da-DK"/>
        </w:rPr>
        <w:t xml:space="preserve">Stenulden skal </w:t>
      </w:r>
      <w:r w:rsidR="001623D6">
        <w:rPr>
          <w:rFonts w:cstheme="minorHAnsi"/>
          <w:lang w:val="da-DK"/>
        </w:rPr>
        <w:t>indeholde</w:t>
      </w:r>
      <w:r w:rsidR="001623D6" w:rsidRPr="008053D8">
        <w:rPr>
          <w:rFonts w:cstheme="minorHAnsi"/>
          <w:lang w:val="da-DK"/>
        </w:rPr>
        <w:t xml:space="preserve"> </w:t>
      </w:r>
      <w:r w:rsidR="001623D6">
        <w:rPr>
          <w:rFonts w:cstheme="minorHAnsi"/>
          <w:lang w:val="da-DK"/>
        </w:rPr>
        <w:t>genanvendte materialer,</w:t>
      </w:r>
      <w:r w:rsidR="001623D6" w:rsidRPr="008053D8">
        <w:rPr>
          <w:rFonts w:cstheme="minorHAnsi"/>
          <w:lang w:val="da-DK"/>
        </w:rPr>
        <w:t xml:space="preserve"> </w:t>
      </w:r>
      <w:r w:rsidR="001A2EB3" w:rsidRPr="008053D8">
        <w:rPr>
          <w:rFonts w:cstheme="minorHAnsi"/>
          <w:lang w:val="da-DK"/>
        </w:rPr>
        <w:t xml:space="preserve">samt vedvarende naturmateriale og </w:t>
      </w:r>
      <w:r w:rsidR="008E47D8">
        <w:rPr>
          <w:rFonts w:cstheme="minorHAnsi"/>
          <w:lang w:val="da-DK"/>
        </w:rPr>
        <w:t>skal kunne</w:t>
      </w:r>
      <w:r w:rsidR="001623D6">
        <w:rPr>
          <w:rFonts w:cstheme="minorHAnsi"/>
          <w:lang w:val="da-DK"/>
        </w:rPr>
        <w:t xml:space="preserve"> </w:t>
      </w:r>
      <w:r w:rsidR="001A2EB3" w:rsidRPr="008053D8">
        <w:rPr>
          <w:rFonts w:cstheme="minorHAnsi"/>
          <w:lang w:val="da-DK"/>
        </w:rPr>
        <w:t xml:space="preserve">indgå i en etableret upcycling genanvendelsesordning og kan genbruges </w:t>
      </w:r>
    </w:p>
    <w:p w14:paraId="72F72AFB" w14:textId="77777777" w:rsidR="00F93DCD" w:rsidRDefault="001A2EB3" w:rsidP="00F93DCD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</w:p>
    <w:bookmarkEnd w:id="2"/>
    <w:p w14:paraId="5003E57C" w14:textId="72DF135F" w:rsidR="001623D6" w:rsidRPr="009C2E97" w:rsidRDefault="001A2EB3" w:rsidP="00F93DC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lang w:val="da-DK"/>
        </w:rPr>
        <w:br/>
      </w:r>
      <w:bookmarkStart w:id="3" w:name="_Hlk164856183"/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4" w:name="_Hlk163818610"/>
      <w:r w:rsidR="001623D6" w:rsidRPr="007E6F3C">
        <w:rPr>
          <w:rFonts w:eastAsia="Calibri" w:cstheme="minorHAnsi"/>
          <w:b/>
          <w:lang w:val="da-DK"/>
        </w:rPr>
        <w:t>L-værdi:</w:t>
      </w:r>
      <w:r w:rsidR="001623D6" w:rsidRPr="007E6F3C">
        <w:rPr>
          <w:rFonts w:eastAsia="Calibri" w:cstheme="minorHAnsi"/>
          <w:lang w:val="da-DK"/>
        </w:rPr>
        <w:t xml:space="preserve"> </w:t>
      </w:r>
      <w:r w:rsidR="001623D6" w:rsidRPr="008053D8">
        <w:rPr>
          <w:rFonts w:cstheme="minorHAnsi"/>
          <w:lang w:val="da-DK"/>
        </w:rPr>
        <w:t xml:space="preserve">Ekstra-hvid overflade L-værdi skal mindst være 94,5 </w:t>
      </w:r>
      <w:r w:rsidR="001623D6" w:rsidRPr="009C2E97">
        <w:rPr>
          <w:rFonts w:cstheme="minorHAnsi"/>
          <w:lang w:val="da-DK"/>
        </w:rPr>
        <w:t>i henhold til ISO 7724, bedømt på en skala fra 1 til 100, hvor 1 er sort og 100 er hvid.</w:t>
      </w:r>
      <w:bookmarkEnd w:id="4"/>
    </w:p>
    <w:p w14:paraId="4087AB46" w14:textId="77777777" w:rsidR="001623D6" w:rsidRPr="007E6F3C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</w:t>
      </w:r>
      <w:bookmarkStart w:id="5" w:name="_Hlk163818622"/>
      <w:r w:rsidRPr="009C2E97">
        <w:rPr>
          <w:rFonts w:cstheme="minorHAnsi"/>
          <w:lang w:val="da-DK"/>
        </w:rPr>
        <w:t>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bookmarkEnd w:id="5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2FC2857B" w14:textId="77777777" w:rsidR="001623D6" w:rsidRPr="007E6F3C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54878C7C" w14:textId="77777777" w:rsidR="001623D6" w:rsidRPr="007E6F3C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6F2551DA" w14:textId="77777777" w:rsidR="001623D6" w:rsidRPr="007E6F3C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155AE8C" w14:textId="77777777" w:rsidR="001623D6" w:rsidRPr="004F3DC8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7E3B4E90" w14:textId="51191303" w:rsidR="001A2EB3" w:rsidRDefault="001A2EB3" w:rsidP="00F93DCD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bookmarkEnd w:id="3"/>
    <w:p w14:paraId="228DDAB4" w14:textId="77777777" w:rsidR="00406A03" w:rsidRPr="007E6F3C" w:rsidRDefault="00406A03" w:rsidP="00F93DCD">
      <w:pPr>
        <w:spacing w:after="0" w:line="260" w:lineRule="exact"/>
        <w:ind w:left="1440"/>
        <w:rPr>
          <w:rFonts w:eastAsia="Calibri" w:cstheme="minorHAnsi"/>
          <w:lang w:val="da-DK"/>
        </w:rPr>
      </w:pPr>
    </w:p>
    <w:p w14:paraId="05BF1243" w14:textId="36ABF9DF" w:rsidR="001623D6" w:rsidRDefault="001623D6" w:rsidP="00F93DCD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  <w:bookmarkStart w:id="6" w:name="_Hlk65153529"/>
      <w:r w:rsidRPr="007E6F3C">
        <w:rPr>
          <w:rFonts w:eastAsia="Times New Roman" w:cstheme="minorHAnsi"/>
          <w:b/>
          <w:lang w:val="da-DK" w:eastAsia="da-DK"/>
        </w:rPr>
        <w:lastRenderedPageBreak/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6F1E60">
        <w:rPr>
          <w:rFonts w:eastAsia="Calibri" w:cstheme="minorHAnsi"/>
          <w:lang w:val="da-DK"/>
        </w:rPr>
        <w:t xml:space="preserve">ved konstruktionshøjde på </w:t>
      </w:r>
      <w:r>
        <w:rPr>
          <w:rFonts w:eastAsia="Calibri" w:cstheme="minorHAnsi"/>
          <w:lang w:val="da-DK"/>
        </w:rPr>
        <w:t>40</w:t>
      </w:r>
      <w:r w:rsidRPr="006F1E60">
        <w:rPr>
          <w:rFonts w:eastAsia="Calibri" w:cstheme="minorHAnsi"/>
          <w:lang w:val="da-DK"/>
        </w:rPr>
        <w:t xml:space="preserve">mm målt iht. ISO 354 </w:t>
      </w:r>
      <w:r>
        <w:rPr>
          <w:rFonts w:eastAsia="Calibri" w:cstheme="minorHAnsi"/>
          <w:lang w:val="da-DK"/>
        </w:rPr>
        <w:t>bør</w:t>
      </w:r>
      <w:r w:rsidRPr="006F1E60">
        <w:rPr>
          <w:rFonts w:eastAsia="Calibri" w:cstheme="minorHAnsi"/>
          <w:lang w:val="da-DK"/>
        </w:rPr>
        <w:t xml:space="preserve"> overholde flg. Krav: 125Hz=0,</w:t>
      </w:r>
      <w:r>
        <w:rPr>
          <w:rFonts w:eastAsia="Calibri" w:cstheme="minorHAnsi"/>
          <w:lang w:val="da-DK"/>
        </w:rPr>
        <w:t>20</w:t>
      </w:r>
      <w:r w:rsidRPr="006F1E60">
        <w:rPr>
          <w:rFonts w:eastAsia="Calibri" w:cstheme="minorHAnsi"/>
          <w:lang w:val="da-DK"/>
        </w:rPr>
        <w:t xml:space="preserve"> / 250Hz=0,</w:t>
      </w:r>
      <w:r>
        <w:rPr>
          <w:rFonts w:eastAsia="Calibri" w:cstheme="minorHAnsi"/>
          <w:lang w:val="da-DK"/>
        </w:rPr>
        <w:t>70</w:t>
      </w:r>
      <w:r w:rsidRPr="006F1E60">
        <w:rPr>
          <w:rFonts w:eastAsia="Calibri" w:cstheme="minorHAnsi"/>
          <w:lang w:val="da-DK"/>
        </w:rPr>
        <w:t xml:space="preserve"> / 500Hz=</w:t>
      </w:r>
      <w:r>
        <w:rPr>
          <w:rFonts w:eastAsia="Calibri" w:cstheme="minorHAnsi"/>
          <w:lang w:val="da-DK"/>
        </w:rPr>
        <w:t>1,00</w:t>
      </w:r>
      <w:r w:rsidRPr="006F1E60">
        <w:rPr>
          <w:rFonts w:eastAsia="Calibri" w:cstheme="minorHAnsi"/>
          <w:lang w:val="da-DK"/>
        </w:rPr>
        <w:t xml:space="preserve"> / 1000Hz=</w:t>
      </w:r>
      <w:r>
        <w:rPr>
          <w:rFonts w:eastAsia="Calibri" w:cstheme="minorHAnsi"/>
          <w:lang w:val="da-DK"/>
        </w:rPr>
        <w:t>1,00</w:t>
      </w:r>
      <w:r w:rsidRPr="006F1E60">
        <w:rPr>
          <w:rFonts w:eastAsia="Calibri" w:cstheme="minorHAnsi"/>
          <w:lang w:val="da-DK"/>
        </w:rPr>
        <w:t xml:space="preserve"> / 2000Hz=1,00 / 4000Hz=1,00. ISO klasse A med αW=1,0 / NRC=1,00</w:t>
      </w:r>
    </w:p>
    <w:p w14:paraId="2CB53F65" w14:textId="77777777" w:rsidR="001A2EB3" w:rsidRDefault="001A2EB3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F32174B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7" w:name="_Hlk163818856"/>
      <w:bookmarkEnd w:id="6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5FB45EE7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25A9A8C6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7"/>
    <w:p w14:paraId="3B44951B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4DA561B" w14:textId="27262440" w:rsidR="001623D6" w:rsidRDefault="001623D6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8" w:name="_Hlk163818880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>ISO 14025</w:t>
      </w:r>
    </w:p>
    <w:p w14:paraId="48DEAB99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79C3A8F3" w14:textId="226D478D" w:rsidR="001623D6" w:rsidRPr="001623D6" w:rsidRDefault="001623D6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</w:t>
      </w:r>
      <w:r w:rsidR="008E47D8">
        <w:rPr>
          <w:rFonts w:eastAsia="Calibri" w:cstheme="minorHAnsi"/>
          <w:lang w:val="da-DK"/>
        </w:rPr>
        <w:t>L</w:t>
      </w:r>
      <w:r w:rsidRPr="00D43F6C">
        <w:rPr>
          <w:rFonts w:eastAsia="Calibri" w:cstheme="minorHAnsi"/>
          <w:lang w:val="da-DK"/>
        </w:rPr>
        <w:t xml:space="preserve">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9ADC453" w14:textId="77777777" w:rsidR="001623D6" w:rsidRDefault="001623D6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46EAF3D" w14:textId="0545AA54" w:rsidR="00F93DCD" w:rsidRDefault="00F93DCD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  <w:bookmarkEnd w:id="8"/>
      <w:r w:rsidRPr="00D43F6C">
        <w:rPr>
          <w:rFonts w:eastAsia="Calibri" w:cstheme="minorHAnsi"/>
          <w:lang w:val="da-DK"/>
        </w:rPr>
        <w:t>.</w:t>
      </w:r>
    </w:p>
    <w:p w14:paraId="1D7834EC" w14:textId="77777777" w:rsidR="00F93DCD" w:rsidRPr="00F93DCD" w:rsidRDefault="00F93DCD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CB782C6" w14:textId="36BBF9E6" w:rsidR="00406A03" w:rsidRPr="00F93DCD" w:rsidRDefault="00513D6A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70B53">
        <w:rPr>
          <w:rFonts w:eastAsia="Calibri" w:cstheme="minorHAnsi"/>
          <w:b/>
          <w:lang w:val="da-DK"/>
        </w:rPr>
        <w:t>Montage</w:t>
      </w:r>
      <w:r w:rsidR="00FA2455" w:rsidRPr="00C70B53">
        <w:rPr>
          <w:rFonts w:eastAsia="Calibri" w:cstheme="minorHAnsi"/>
          <w:b/>
          <w:lang w:val="da-DK"/>
        </w:rPr>
        <w:t>system:</w:t>
      </w:r>
    </w:p>
    <w:p w14:paraId="603EC6A5" w14:textId="77777777" w:rsidR="00EF6DE0" w:rsidRDefault="00C53AB7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A2EB3">
        <w:rPr>
          <w:rFonts w:eastAsia="Calibri" w:cstheme="minorHAnsi"/>
          <w:lang w:val="da-DK"/>
        </w:rPr>
        <w:t>Direkte limet fast system B Adhesive med</w:t>
      </w:r>
      <w:r w:rsidRPr="001A2EB3">
        <w:rPr>
          <w:rFonts w:cstheme="minorHAnsi"/>
          <w:lang w:val="da-DK"/>
        </w:rPr>
        <w:t xml:space="preserve"> </w:t>
      </w:r>
      <w:r w:rsidRPr="001A2EB3">
        <w:rPr>
          <w:rFonts w:eastAsia="Calibri" w:cstheme="minorHAnsi"/>
          <w:lang w:val="da-DK"/>
        </w:rPr>
        <w:t>vandbaseret lim i henhold til systembeskrivelse.</w:t>
      </w:r>
    </w:p>
    <w:p w14:paraId="212F48A0" w14:textId="404CDF16" w:rsidR="00E967BE" w:rsidRPr="001A2EB3" w:rsidRDefault="00E967BE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>Lime</w:t>
      </w:r>
      <w:r w:rsidR="008E47D8">
        <w:rPr>
          <w:rFonts w:eastAsia="Calibri" w:cstheme="minorHAnsi"/>
          <w:lang w:val="da-DK"/>
        </w:rPr>
        <w:t>n</w:t>
      </w:r>
      <w:r>
        <w:rPr>
          <w:rFonts w:eastAsia="Calibri" w:cstheme="minorHAnsi"/>
          <w:lang w:val="da-DK"/>
        </w:rPr>
        <w:t xml:space="preserve"> skal påføres under temperaturforhold over 1</w:t>
      </w:r>
      <w:r w:rsidRPr="001A2EB3">
        <w:rPr>
          <w:rFonts w:eastAsia="Calibri" w:cstheme="minorHAnsi"/>
          <w:lang w:val="da-DK"/>
        </w:rPr>
        <w:t xml:space="preserve">0° og </w:t>
      </w:r>
      <w:r>
        <w:rPr>
          <w:rFonts w:eastAsia="Calibri" w:cstheme="minorHAnsi"/>
          <w:lang w:val="da-DK"/>
        </w:rPr>
        <w:t>under 30</w:t>
      </w:r>
      <w:r w:rsidRPr="001A2EB3">
        <w:rPr>
          <w:rFonts w:eastAsia="Calibri" w:cstheme="minorHAnsi"/>
          <w:lang w:val="da-DK"/>
        </w:rPr>
        <w:t>° C</w:t>
      </w:r>
      <w:r>
        <w:rPr>
          <w:rFonts w:eastAsia="Calibri" w:cstheme="minorHAnsi"/>
          <w:lang w:val="da-DK"/>
        </w:rPr>
        <w:t>. Den relative luftfugtighed RF må max. være 80%</w:t>
      </w:r>
    </w:p>
    <w:p w14:paraId="635798B5" w14:textId="77777777" w:rsidR="006D4946" w:rsidRDefault="00FA2455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70B53">
        <w:rPr>
          <w:rFonts w:eastAsia="Calibri" w:cstheme="minorHAnsi"/>
          <w:lang w:val="da-DK"/>
        </w:rPr>
        <w:br/>
      </w:r>
      <w:r w:rsidRPr="001A2EB3">
        <w:rPr>
          <w:rFonts w:eastAsia="Calibri" w:cstheme="minorHAnsi"/>
          <w:b/>
          <w:lang w:val="da-DK"/>
        </w:rPr>
        <w:t>Kantprofil:</w:t>
      </w:r>
      <w:r w:rsidRPr="001A2EB3">
        <w:rPr>
          <w:rFonts w:eastAsia="Calibri" w:cstheme="minorHAnsi"/>
          <w:lang w:val="da-DK"/>
        </w:rPr>
        <w:br/>
      </w:r>
      <w:r w:rsidR="00D70533" w:rsidRPr="001A2EB3">
        <w:rPr>
          <w:rFonts w:eastAsia="Calibri" w:cstheme="minorHAnsi"/>
          <w:lang w:val="da-DK"/>
        </w:rPr>
        <w:t>Profilerede lister eller J-profiler er særligt egnede til dette system.</w:t>
      </w:r>
    </w:p>
    <w:p w14:paraId="1074D208" w14:textId="77777777" w:rsidR="00F93DCD" w:rsidRPr="001A2EB3" w:rsidRDefault="00F93DCD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28A3FC1" w14:textId="77777777" w:rsidR="00CC025A" w:rsidRPr="001A2EB3" w:rsidRDefault="00FA2455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A2EB3">
        <w:rPr>
          <w:rFonts w:eastAsia="Calibri" w:cstheme="minorHAnsi"/>
          <w:b/>
          <w:lang w:val="da-DK"/>
        </w:rPr>
        <w:t>Nedbøjning:</w:t>
      </w:r>
      <w:r w:rsidRPr="001A2EB3">
        <w:rPr>
          <w:rFonts w:eastAsia="Calibri" w:cstheme="minorHAnsi"/>
          <w:lang w:val="da-DK"/>
        </w:rPr>
        <w:br/>
        <w:t>Loftplader skal være formstabile selv ved en luftfugtighed på op til 100 % RH og skal kunne installeres ved alle temperaturer mellem 0° og 40° C. Akklimatisering er ikke nødvendig.</w:t>
      </w:r>
      <w:r w:rsidR="00C71B5F" w:rsidRPr="001A2EB3">
        <w:rPr>
          <w:rFonts w:eastAsia="Calibri" w:cstheme="minorHAnsi"/>
          <w:lang w:val="da-DK"/>
        </w:rPr>
        <w:t xml:space="preserve"> </w:t>
      </w:r>
      <w:r w:rsidRPr="001A2EB3">
        <w:rPr>
          <w:rFonts w:eastAsia="Calibri" w:cstheme="minorHAnsi"/>
          <w:lang w:val="da-DK"/>
        </w:rPr>
        <w:br/>
      </w:r>
    </w:p>
    <w:p w14:paraId="7CBCAD72" w14:textId="77777777" w:rsidR="000E6344" w:rsidRDefault="00732DB2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A2EB3">
        <w:rPr>
          <w:rFonts w:eastAsia="Calibri" w:cstheme="minorHAnsi"/>
          <w:lang w:val="da-DK"/>
        </w:rPr>
        <w:t>Det skal sikres, at loftplader og system ikke nedbøjer ved lysarm</w:t>
      </w:r>
      <w:r w:rsidR="00D70533" w:rsidRPr="001A2EB3">
        <w:rPr>
          <w:rFonts w:eastAsia="Calibri" w:cstheme="minorHAnsi"/>
          <w:lang w:val="da-DK"/>
        </w:rPr>
        <w:t>aturer og andre installationer.</w:t>
      </w:r>
    </w:p>
    <w:p w14:paraId="570F1CC8" w14:textId="77777777" w:rsidR="00F93DCD" w:rsidRPr="001A2EB3" w:rsidRDefault="00F93DCD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C36C9B5" w14:textId="51122847" w:rsidR="00F93DCD" w:rsidRDefault="00707352" w:rsidP="00F93DCD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1A2EB3">
        <w:rPr>
          <w:rFonts w:cstheme="minorHAnsi"/>
          <w:b/>
          <w:lang w:val="da-DK"/>
        </w:rPr>
        <w:t>4.10</w:t>
      </w:r>
      <w:r w:rsidRPr="001A2EB3">
        <w:rPr>
          <w:rFonts w:cstheme="minorHAnsi"/>
          <w:b/>
          <w:lang w:val="da-DK"/>
        </w:rPr>
        <w:tab/>
        <w:t>Udførelse</w:t>
      </w:r>
      <w:r w:rsidR="00487083" w:rsidRPr="001A2EB3">
        <w:rPr>
          <w:rFonts w:cstheme="minorHAnsi"/>
          <w:b/>
          <w:lang w:val="da-DK"/>
        </w:rPr>
        <w:br/>
      </w:r>
      <w:bookmarkStart w:id="9" w:name="_Hlk164856499"/>
      <w:r w:rsidR="00F93DCD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5663C541" w14:textId="77777777" w:rsidR="00F93DCD" w:rsidRDefault="00F93DCD" w:rsidP="00F93DCD">
      <w:pPr>
        <w:spacing w:after="0" w:line="240" w:lineRule="auto"/>
        <w:ind w:left="1440"/>
        <w:rPr>
          <w:rFonts w:cstheme="minorHAnsi"/>
          <w:b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  <w:bookmarkEnd w:id="9"/>
      <w:r w:rsidR="00622C6F" w:rsidRPr="001A2EB3">
        <w:rPr>
          <w:rFonts w:cstheme="minorHAnsi"/>
          <w:lang w:val="da-DK"/>
        </w:rPr>
        <w:br/>
      </w:r>
    </w:p>
    <w:p w14:paraId="1AC64795" w14:textId="725C0D96" w:rsidR="00444E54" w:rsidRPr="001A2EB3" w:rsidRDefault="00622C6F" w:rsidP="00F93DCD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>Forstærkninger:</w:t>
      </w:r>
      <w:r w:rsidR="00576002" w:rsidRPr="001A2EB3">
        <w:rPr>
          <w:rFonts w:cstheme="minorHAnsi"/>
          <w:lang w:val="da-DK"/>
        </w:rPr>
        <w:br/>
      </w:r>
      <w:bookmarkStart w:id="10" w:name="_Hlk164856518"/>
      <w:r w:rsidR="00E967BE">
        <w:rPr>
          <w:rFonts w:cstheme="minorHAnsi"/>
          <w:lang w:val="da-DK"/>
        </w:rPr>
        <w:t>Pladerne må ikke udsættes for belastning. Armaturer skal installeres direkte i bagvedliggende konstruktion.</w:t>
      </w:r>
      <w:bookmarkEnd w:id="10"/>
      <w:r w:rsidR="00576002" w:rsidRPr="001A2EB3">
        <w:rPr>
          <w:rFonts w:cstheme="minorHAnsi"/>
          <w:lang w:val="da-DK"/>
        </w:rPr>
        <w:br/>
      </w:r>
      <w:r w:rsidRPr="001A2EB3">
        <w:rPr>
          <w:rFonts w:cstheme="minorHAnsi"/>
          <w:b/>
          <w:lang w:val="da-DK"/>
        </w:rPr>
        <w:lastRenderedPageBreak/>
        <w:t>Ophængning:</w:t>
      </w:r>
      <w:r w:rsidRPr="001A2EB3">
        <w:rPr>
          <w:rFonts w:cstheme="minorHAnsi"/>
          <w:b/>
          <w:lang w:val="da-DK"/>
        </w:rPr>
        <w:br/>
      </w:r>
    </w:p>
    <w:p w14:paraId="43B4D048" w14:textId="0D089CC7" w:rsidR="00577914" w:rsidRDefault="0033797F" w:rsidP="00F93DCD">
      <w:pPr>
        <w:spacing w:after="0" w:line="240" w:lineRule="auto"/>
        <w:ind w:left="1440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Udskæringer:</w:t>
      </w:r>
      <w:r w:rsidR="00487083" w:rsidRPr="001A2EB3">
        <w:rPr>
          <w:rFonts w:cstheme="minorHAnsi"/>
          <w:b/>
          <w:lang w:val="da-DK"/>
        </w:rPr>
        <w:br/>
      </w:r>
      <w:r w:rsidRPr="001A2EB3">
        <w:rPr>
          <w:rFonts w:cstheme="minorHAnsi"/>
          <w:lang w:val="da-DK"/>
        </w:rPr>
        <w:t>Efter nærmere anvisning fra respektive entrepre</w:t>
      </w:r>
      <w:r w:rsidR="00686B1D" w:rsidRPr="001A2EB3">
        <w:rPr>
          <w:rFonts w:cstheme="minorHAnsi"/>
          <w:lang w:val="da-DK"/>
        </w:rPr>
        <w:t>nører udskærer entreprenøren til</w:t>
      </w:r>
      <w:r w:rsidRPr="001A2EB3">
        <w:rPr>
          <w:rFonts w:cstheme="minorHAnsi"/>
          <w:lang w:val="da-DK"/>
        </w:rPr>
        <w:t xml:space="preserve"> installationer m.v. i loftet.</w:t>
      </w:r>
    </w:p>
    <w:p w14:paraId="2CEDD912" w14:textId="77777777" w:rsidR="00E967BE" w:rsidRDefault="00E967BE" w:rsidP="00F93DC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30FD256" w14:textId="3A9EF0EF" w:rsidR="006B3CBA" w:rsidRDefault="00E967BE" w:rsidP="00F93DCD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Nedtagning og genmontering</w:t>
      </w:r>
      <w:r w:rsidRPr="001A2EB3">
        <w:rPr>
          <w:rFonts w:eastAsia="Calibri" w:cstheme="minorHAnsi"/>
          <w:b/>
          <w:lang w:val="da-DK"/>
        </w:rPr>
        <w:t>:</w:t>
      </w:r>
    </w:p>
    <w:p w14:paraId="4F43973C" w14:textId="5EE793E9" w:rsidR="00E967BE" w:rsidRDefault="00E967BE" w:rsidP="00F93DCD">
      <w:pPr>
        <w:spacing w:after="0" w:line="240" w:lineRule="auto"/>
        <w:ind w:left="1440"/>
        <w:rPr>
          <w:rFonts w:cstheme="minorHAnsi"/>
          <w:lang w:val="da-DK"/>
        </w:rPr>
      </w:pPr>
      <w:bookmarkStart w:id="11" w:name="_Hlk164856579"/>
      <w:r>
        <w:rPr>
          <w:rFonts w:cstheme="minorHAnsi"/>
          <w:lang w:val="da-DK"/>
        </w:rPr>
        <w:t xml:space="preserve">Plader monteret i </w:t>
      </w:r>
      <w:proofErr w:type="spellStart"/>
      <w:r>
        <w:rPr>
          <w:rFonts w:cstheme="minorHAnsi"/>
          <w:lang w:val="da-DK"/>
        </w:rPr>
        <w:t>Rockfon</w:t>
      </w:r>
      <w:proofErr w:type="spellEnd"/>
      <w:r>
        <w:rPr>
          <w:rFonts w:cstheme="minorHAnsi"/>
          <w:lang w:val="da-DK"/>
        </w:rPr>
        <w:t xml:space="preserve"> </w:t>
      </w:r>
      <w:r w:rsidR="00DF40A1">
        <w:rPr>
          <w:rFonts w:cstheme="minorHAnsi"/>
          <w:lang w:val="da-DK"/>
        </w:rPr>
        <w:t xml:space="preserve">System </w:t>
      </w:r>
      <w:r>
        <w:rPr>
          <w:rFonts w:cstheme="minorHAnsi"/>
          <w:lang w:val="da-DK"/>
        </w:rPr>
        <w:t xml:space="preserve">B </w:t>
      </w:r>
      <w:proofErr w:type="spellStart"/>
      <w:r>
        <w:rPr>
          <w:rFonts w:cstheme="minorHAnsi"/>
          <w:lang w:val="da-DK"/>
        </w:rPr>
        <w:t>Adhesive</w:t>
      </w:r>
      <w:proofErr w:type="spellEnd"/>
      <w:r>
        <w:rPr>
          <w:rFonts w:cstheme="minorHAnsi"/>
          <w:lang w:val="da-DK"/>
        </w:rPr>
        <w:t xml:space="preserve"> er ikke demonterbare og må ikke genmonteres.</w:t>
      </w:r>
    </w:p>
    <w:bookmarkEnd w:id="11"/>
    <w:p w14:paraId="6841F669" w14:textId="77777777" w:rsidR="00E967BE" w:rsidRPr="001A2EB3" w:rsidRDefault="00E967BE" w:rsidP="00F93DCD">
      <w:pPr>
        <w:spacing w:after="0" w:line="240" w:lineRule="auto"/>
        <w:ind w:left="1440"/>
        <w:rPr>
          <w:rFonts w:cstheme="minorHAnsi"/>
          <w:lang w:val="da-DK"/>
        </w:rPr>
      </w:pPr>
    </w:p>
    <w:p w14:paraId="0AA739FE" w14:textId="77777777" w:rsidR="007E371A" w:rsidRDefault="007E371A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A2EB3">
        <w:rPr>
          <w:rFonts w:eastAsia="Calibri" w:cstheme="minorHAnsi"/>
          <w:b/>
          <w:lang w:val="da-DK"/>
        </w:rPr>
        <w:t>Overflader:</w:t>
      </w:r>
      <w:r w:rsidRPr="001A2EB3">
        <w:rPr>
          <w:rFonts w:eastAsia="Calibri" w:cstheme="minorHAnsi"/>
          <w:b/>
          <w:lang w:val="da-DK"/>
        </w:rPr>
        <w:br/>
      </w:r>
      <w:r w:rsidRPr="001A2EB3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E8DBB57" w14:textId="77777777" w:rsidR="00F93DCD" w:rsidRPr="001A2EB3" w:rsidRDefault="00F93DCD" w:rsidP="00F93DC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C6884F6" w14:textId="77777777" w:rsidR="0020062A" w:rsidRPr="001A2EB3" w:rsidRDefault="005F705A" w:rsidP="00F93DCD">
      <w:p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4.11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Mål og tolerancer</w:t>
      </w:r>
      <w:r w:rsidR="00487083" w:rsidRPr="001A2EB3">
        <w:rPr>
          <w:rFonts w:cstheme="minorHAnsi"/>
          <w:b/>
          <w:lang w:val="da-DK"/>
        </w:rPr>
        <w:br/>
      </w: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lang w:val="da-DK"/>
        </w:rPr>
        <w:tab/>
      </w:r>
    </w:p>
    <w:p w14:paraId="60C1BA57" w14:textId="77777777" w:rsidR="005F705A" w:rsidRDefault="005F705A" w:rsidP="00F93DCD">
      <w:pPr>
        <w:spacing w:after="0" w:line="240" w:lineRule="auto"/>
        <w:rPr>
          <w:rFonts w:cstheme="minorHAnsi"/>
          <w:b/>
          <w:lang w:val="da-DK"/>
        </w:rPr>
      </w:pPr>
      <w:r w:rsidRPr="001A2EB3">
        <w:rPr>
          <w:rFonts w:cstheme="minorHAnsi"/>
          <w:b/>
          <w:lang w:val="da-DK"/>
        </w:rPr>
        <w:t>4.12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Prøver</w:t>
      </w:r>
    </w:p>
    <w:p w14:paraId="0ECDC544" w14:textId="77777777" w:rsidR="00F93DCD" w:rsidRPr="001A2EB3" w:rsidRDefault="00F93DCD" w:rsidP="00F93DCD">
      <w:pPr>
        <w:spacing w:after="0" w:line="240" w:lineRule="auto"/>
        <w:rPr>
          <w:rFonts w:cstheme="minorHAnsi"/>
          <w:b/>
          <w:lang w:val="da-DK"/>
        </w:rPr>
      </w:pPr>
    </w:p>
    <w:p w14:paraId="031687CE" w14:textId="4BC107D8" w:rsidR="005F705A" w:rsidRDefault="005F705A" w:rsidP="00F93DCD">
      <w:pPr>
        <w:spacing w:after="0" w:line="240" w:lineRule="auto"/>
        <w:rPr>
          <w:rFonts w:eastAsia="Calibri" w:cstheme="minorHAnsi"/>
          <w:color w:val="4F81BD" w:themeColor="accent1"/>
          <w:lang w:val="da-DK"/>
        </w:rPr>
      </w:pPr>
      <w:r w:rsidRPr="001A2EB3">
        <w:rPr>
          <w:rFonts w:cstheme="minorHAnsi"/>
          <w:b/>
          <w:lang w:val="da-DK"/>
        </w:rPr>
        <w:t>4.13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</w:r>
      <w:proofErr w:type="spellStart"/>
      <w:r w:rsidRPr="001A2EB3">
        <w:rPr>
          <w:rFonts w:cstheme="minorHAnsi"/>
          <w:b/>
          <w:lang w:val="da-DK"/>
        </w:rPr>
        <w:t>Arbejdsmil</w:t>
      </w:r>
      <w:r w:rsidR="00F93DCD">
        <w:rPr>
          <w:rFonts w:cstheme="minorHAnsi"/>
          <w:b/>
          <w:lang w:val="da-DK"/>
        </w:rPr>
        <w:t>bs</w:t>
      </w:r>
      <w:r w:rsidRPr="001A2EB3">
        <w:rPr>
          <w:rFonts w:cstheme="minorHAnsi"/>
          <w:b/>
          <w:lang w:val="da-DK"/>
        </w:rPr>
        <w:t>jø</w:t>
      </w:r>
      <w:proofErr w:type="spellEnd"/>
      <w:r w:rsidR="00487083" w:rsidRPr="001A2EB3">
        <w:rPr>
          <w:rFonts w:cstheme="minorHAnsi"/>
          <w:b/>
          <w:lang w:val="da-DK"/>
        </w:rPr>
        <w:br/>
      </w: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lang w:val="da-DK"/>
        </w:rPr>
        <w:tab/>
      </w:r>
      <w:r w:rsidR="00F93DCD">
        <w:rPr>
          <w:rFonts w:cstheme="minorHAnsi"/>
          <w:lang w:val="da-DK"/>
        </w:rPr>
        <w:t xml:space="preserve">Der henvises til </w:t>
      </w:r>
      <w:proofErr w:type="spellStart"/>
      <w:r w:rsidR="00F93DCD">
        <w:rPr>
          <w:rFonts w:cstheme="minorHAnsi"/>
          <w:lang w:val="da-DK"/>
        </w:rPr>
        <w:t>BSB’s</w:t>
      </w:r>
      <w:proofErr w:type="spellEnd"/>
      <w:r w:rsidR="00F93DCD">
        <w:rPr>
          <w:rFonts w:cstheme="minorHAnsi"/>
          <w:lang w:val="da-DK"/>
        </w:rPr>
        <w:t xml:space="preserve"> pkt. </w:t>
      </w:r>
      <w:r w:rsidR="00F93DCD">
        <w:rPr>
          <w:rFonts w:eastAsia="Calibri" w:cstheme="minorHAnsi"/>
          <w:color w:val="4F81BD" w:themeColor="accent1"/>
          <w:lang w:val="da-DK"/>
        </w:rPr>
        <w:t>X.</w:t>
      </w:r>
      <w:r w:rsidR="00F93DCD">
        <w:rPr>
          <w:rFonts w:cstheme="minorHAnsi"/>
          <w:lang w:val="da-DK"/>
        </w:rPr>
        <w:t xml:space="preserve"> og </w:t>
      </w:r>
      <w:r w:rsidR="00F93DCD">
        <w:rPr>
          <w:rFonts w:eastAsia="Calibri" w:cstheme="minorHAnsi"/>
          <w:color w:val="4F81BD" w:themeColor="accent1"/>
          <w:lang w:val="da-DK"/>
        </w:rPr>
        <w:t>X.</w:t>
      </w:r>
      <w:r w:rsidR="00F93DCD">
        <w:rPr>
          <w:rFonts w:cstheme="minorHAnsi"/>
          <w:lang w:val="da-DK"/>
        </w:rPr>
        <w:t xml:space="preserve"> samt PSS pkt. </w:t>
      </w:r>
      <w:r w:rsidR="00F93DCD">
        <w:rPr>
          <w:rFonts w:eastAsia="Calibri" w:cstheme="minorHAnsi"/>
          <w:color w:val="4F81BD" w:themeColor="accent1"/>
          <w:lang w:val="da-DK"/>
        </w:rPr>
        <w:t>X. X.</w:t>
      </w:r>
    </w:p>
    <w:p w14:paraId="05823128" w14:textId="77777777" w:rsidR="0078662A" w:rsidRPr="001A2EB3" w:rsidRDefault="0078662A" w:rsidP="00F93DCD">
      <w:pPr>
        <w:spacing w:after="0" w:line="240" w:lineRule="auto"/>
        <w:rPr>
          <w:rFonts w:cstheme="minorHAnsi"/>
          <w:lang w:val="da-DK"/>
        </w:rPr>
      </w:pPr>
    </w:p>
    <w:p w14:paraId="1264A867" w14:textId="77777777" w:rsidR="00666962" w:rsidRDefault="007467EB" w:rsidP="00F93DC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4.14</w:t>
      </w:r>
      <w:r w:rsidRPr="001A2EB3">
        <w:rPr>
          <w:rFonts w:cstheme="minorHAnsi"/>
          <w:b/>
          <w:lang w:val="da-DK"/>
        </w:rPr>
        <w:tab/>
      </w:r>
      <w:r w:rsidR="005F705A" w:rsidRPr="001A2EB3">
        <w:rPr>
          <w:rFonts w:cstheme="minorHAnsi"/>
          <w:b/>
          <w:lang w:val="da-DK"/>
        </w:rPr>
        <w:t>Kontrol</w:t>
      </w:r>
      <w:r w:rsidR="00487083" w:rsidRPr="001A2EB3">
        <w:rPr>
          <w:rFonts w:cstheme="minorHAnsi"/>
          <w:b/>
          <w:lang w:val="da-DK"/>
        </w:rPr>
        <w:br/>
      </w:r>
      <w:r w:rsidR="003924F5" w:rsidRPr="001A2EB3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BC78832" w14:textId="77777777" w:rsidR="00F93DCD" w:rsidRPr="001A2EB3" w:rsidRDefault="00F93DCD" w:rsidP="00F93DCD">
      <w:pPr>
        <w:spacing w:after="0" w:line="240" w:lineRule="auto"/>
        <w:ind w:left="1440" w:hanging="1440"/>
        <w:rPr>
          <w:rFonts w:cstheme="minorHAnsi"/>
          <w:b/>
          <w:lang w:val="da-DK"/>
        </w:rPr>
      </w:pPr>
    </w:p>
    <w:p w14:paraId="3A9D4499" w14:textId="6272690B" w:rsidR="00B00B2E" w:rsidRPr="001A2EB3" w:rsidRDefault="002849B0" w:rsidP="00F93DC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4.15</w:t>
      </w:r>
      <w:r w:rsidRPr="001A2EB3">
        <w:rPr>
          <w:rFonts w:cstheme="minorHAnsi"/>
          <w:b/>
          <w:lang w:val="da-DK"/>
        </w:rPr>
        <w:tab/>
      </w:r>
      <w:r w:rsidR="005F705A" w:rsidRPr="001A2EB3">
        <w:rPr>
          <w:rFonts w:cstheme="minorHAnsi"/>
          <w:b/>
          <w:lang w:val="da-DK"/>
        </w:rPr>
        <w:t>D&amp;V-dokumentation</w:t>
      </w:r>
      <w:r w:rsidRPr="001A2EB3">
        <w:rPr>
          <w:rFonts w:cstheme="minorHAnsi"/>
          <w:lang w:val="da-DK"/>
        </w:rPr>
        <w:br/>
      </w:r>
      <w:r w:rsidR="005F705A" w:rsidRPr="001A2EB3">
        <w:rPr>
          <w:rFonts w:cstheme="minorHAnsi"/>
          <w:lang w:val="da-DK"/>
        </w:rPr>
        <w:t>Der skal afleveres D&amp;V-dokumentation på</w:t>
      </w:r>
      <w:r w:rsidRPr="001A2EB3">
        <w:rPr>
          <w:rFonts w:cstheme="minorHAnsi"/>
          <w:lang w:val="da-DK"/>
        </w:rPr>
        <w:t>:</w:t>
      </w:r>
    </w:p>
    <w:p w14:paraId="3E5D6F82" w14:textId="147112E3" w:rsidR="00B00B2E" w:rsidRPr="001A2EB3" w:rsidRDefault="00B00B2E" w:rsidP="00F93D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Samtlige dele i loftsystemet.</w:t>
      </w:r>
    </w:p>
    <w:p w14:paraId="218BA479" w14:textId="6F66C3E5" w:rsidR="005F705A" w:rsidRDefault="00B00B2E" w:rsidP="00F93D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lang w:val="da-DK"/>
        </w:rPr>
        <w:t>D</w:t>
      </w:r>
      <w:r w:rsidR="005F705A" w:rsidRPr="001A2EB3">
        <w:rPr>
          <w:rFonts w:cstheme="minorHAnsi"/>
          <w:lang w:val="da-DK"/>
        </w:rPr>
        <w:t>okumentationen skal overholde krav anført i b</w:t>
      </w:r>
      <w:r w:rsidR="00401FCD" w:rsidRPr="001A2EB3">
        <w:rPr>
          <w:rFonts w:cstheme="minorHAnsi"/>
          <w:lang w:val="da-DK"/>
        </w:rPr>
        <w:t xml:space="preserve">yggesagsbeskrivelsen pkt. </w:t>
      </w:r>
      <w:r w:rsidR="000B5607">
        <w:rPr>
          <w:rFonts w:eastAsia="Calibri" w:cstheme="minorHAnsi"/>
          <w:color w:val="4F81BD" w:themeColor="accent1"/>
          <w:lang w:val="da-DK"/>
        </w:rPr>
        <w:t>X.X.X</w:t>
      </w:r>
      <w:r w:rsidR="00363023" w:rsidRPr="001A2EB3">
        <w:rPr>
          <w:rFonts w:cstheme="minorHAnsi"/>
          <w:lang w:val="da-DK"/>
        </w:rPr>
        <w:t xml:space="preserve"> s</w:t>
      </w:r>
      <w:r w:rsidR="005F705A" w:rsidRPr="001A2EB3">
        <w:rPr>
          <w:rFonts w:cstheme="minorHAnsi"/>
          <w:lang w:val="da-DK"/>
        </w:rPr>
        <w:t xml:space="preserve">amt afleveres i omfang jf. byggesagsbeskrivelsen pkt. </w:t>
      </w:r>
      <w:r w:rsidR="000B5607">
        <w:rPr>
          <w:rFonts w:eastAsia="Calibri" w:cstheme="minorHAnsi"/>
          <w:color w:val="4F81BD" w:themeColor="accent1"/>
          <w:lang w:val="da-DK"/>
        </w:rPr>
        <w:t>X.X.X</w:t>
      </w:r>
    </w:p>
    <w:p w14:paraId="4D4DBB23" w14:textId="77777777" w:rsidR="00F93DCD" w:rsidRPr="00F93DCD" w:rsidRDefault="00F93DCD" w:rsidP="00F93DCD">
      <w:pPr>
        <w:spacing w:after="0" w:line="240" w:lineRule="auto"/>
        <w:rPr>
          <w:rFonts w:cstheme="minorHAnsi"/>
          <w:lang w:val="da-DK"/>
        </w:rPr>
      </w:pPr>
    </w:p>
    <w:p w14:paraId="05316C0F" w14:textId="77777777" w:rsidR="0020062A" w:rsidRPr="001A2EB3" w:rsidRDefault="005F705A" w:rsidP="00F93DCD">
      <w:pPr>
        <w:spacing w:after="0" w:line="240" w:lineRule="auto"/>
        <w:rPr>
          <w:rFonts w:cstheme="minorHAnsi"/>
          <w:lang w:val="da-DK"/>
        </w:rPr>
      </w:pPr>
      <w:r w:rsidRPr="001A2EB3">
        <w:rPr>
          <w:rFonts w:cstheme="minorHAnsi"/>
          <w:b/>
          <w:lang w:val="da-DK"/>
        </w:rPr>
        <w:t>4.16</w:t>
      </w:r>
      <w:r w:rsidRPr="001A2EB3">
        <w:rPr>
          <w:rFonts w:cstheme="minorHAnsi"/>
          <w:b/>
          <w:lang w:val="da-DK"/>
        </w:rPr>
        <w:tab/>
      </w:r>
      <w:r w:rsidRPr="001A2EB3">
        <w:rPr>
          <w:rFonts w:cstheme="minorHAnsi"/>
          <w:b/>
          <w:lang w:val="da-DK"/>
        </w:rPr>
        <w:tab/>
        <w:t>Planlægning</w:t>
      </w:r>
      <w:r w:rsidRPr="001A2EB3">
        <w:rPr>
          <w:rFonts w:cstheme="minorHAnsi"/>
          <w:lang w:val="da-DK"/>
        </w:rPr>
        <w:br/>
      </w:r>
      <w:r w:rsidRPr="001A2EB3">
        <w:rPr>
          <w:rFonts w:cstheme="minorHAnsi"/>
          <w:lang w:val="da-DK"/>
        </w:rPr>
        <w:tab/>
      </w:r>
      <w:r w:rsidRPr="001A2EB3">
        <w:rPr>
          <w:rFonts w:cstheme="minorHAnsi"/>
          <w:lang w:val="da-DK"/>
        </w:rPr>
        <w:tab/>
        <w:t>Der henvises til</w:t>
      </w:r>
      <w:r w:rsidR="00666962" w:rsidRPr="001A2EB3">
        <w:rPr>
          <w:rFonts w:cstheme="minorHAnsi"/>
          <w:lang w:val="da-DK"/>
        </w:rPr>
        <w:t xml:space="preserve"> møderække nævnt under pkt. 7 Kvalitetsstyring</w:t>
      </w:r>
      <w:r w:rsidRPr="001A2EB3">
        <w:rPr>
          <w:rFonts w:cstheme="minorHAnsi"/>
          <w:lang w:val="da-DK"/>
        </w:rPr>
        <w:t xml:space="preserve"> i BSB.</w:t>
      </w:r>
    </w:p>
    <w:sectPr w:rsidR="0020062A" w:rsidRPr="001A2E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3A7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482E98B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3478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186EF9DE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FCB8" w14:textId="16C7305E" w:rsidR="002E24F2" w:rsidRPr="001A2EB3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1A2EB3">
      <w:rPr>
        <w:b/>
        <w:color w:val="4F81BD" w:themeColor="accent1"/>
        <w:lang w:val="da-DK"/>
      </w:rPr>
      <w:t>MOLIO</w:t>
    </w:r>
    <w:r w:rsidR="0002400D" w:rsidRPr="0004243C">
      <w:rPr>
        <w:b/>
        <w:color w:val="4F81BD" w:themeColor="accent1"/>
        <w:lang w:val="da-DK"/>
      </w:rPr>
      <w:t xml:space="preserve"> forskrift - </w:t>
    </w:r>
    <w:r w:rsidR="0087674A" w:rsidRPr="001A2EB3">
      <w:rPr>
        <w:b/>
        <w:color w:val="4F81BD" w:themeColor="accent1"/>
        <w:lang w:val="da-DK"/>
      </w:rPr>
      <w:t>Rockfon</w:t>
    </w:r>
    <w:r w:rsidR="0002400D" w:rsidRPr="001A2EB3">
      <w:rPr>
        <w:b/>
        <w:color w:val="4F81BD" w:themeColor="accent1"/>
        <w:lang w:val="da-DK"/>
      </w:rPr>
      <w:t xml:space="preserve"> Blanka </w:t>
    </w:r>
    <w:r w:rsidR="003152CB" w:rsidRPr="001A2EB3">
      <w:rPr>
        <w:b/>
        <w:color w:val="4F81BD" w:themeColor="accent1"/>
        <w:lang w:val="da-DK"/>
      </w:rPr>
      <w:t xml:space="preserve">Activity </w:t>
    </w:r>
    <w:r w:rsidR="00216D49" w:rsidRPr="001A2EB3">
      <w:rPr>
        <w:b/>
        <w:color w:val="4F81BD" w:themeColor="accent1"/>
        <w:lang w:val="da-DK"/>
      </w:rPr>
      <w:t>B</w:t>
    </w:r>
  </w:p>
  <w:p w14:paraId="3A89E8F3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134"/>
      <w:gridCol w:w="1361"/>
    </w:tblGrid>
    <w:tr w:rsidR="00E339BD" w:rsidRPr="00830A17" w14:paraId="53761314" w14:textId="77777777" w:rsidTr="00F5069D">
      <w:tc>
        <w:tcPr>
          <w:tcW w:w="6804" w:type="dxa"/>
        </w:tcPr>
        <w:p w14:paraId="57BA7E67" w14:textId="77777777" w:rsidR="00E339BD" w:rsidRPr="001A2EB3" w:rsidRDefault="00E339BD" w:rsidP="009F606A">
          <w:pPr>
            <w:pStyle w:val="Header"/>
            <w:rPr>
              <w:strike/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134" w:type="dxa"/>
        </w:tcPr>
        <w:p w14:paraId="2890243D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61" w:type="dxa"/>
        </w:tcPr>
        <w:p w14:paraId="3CCB0470" w14:textId="2AC2E41F" w:rsidR="00E339BD" w:rsidRPr="000B5607" w:rsidRDefault="00B359A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524930CF" w14:textId="77777777" w:rsidTr="00F5069D">
      <w:tc>
        <w:tcPr>
          <w:tcW w:w="6804" w:type="dxa"/>
        </w:tcPr>
        <w:p w14:paraId="73C6D0A9" w14:textId="77777777" w:rsidR="00E339BD" w:rsidRDefault="00E339BD" w:rsidP="009F606A">
          <w:pPr>
            <w:pStyle w:val="Header"/>
            <w:rPr>
              <w:lang w:val="da-DK"/>
            </w:rPr>
          </w:pPr>
          <w:r w:rsidRPr="0004243C">
            <w:rPr>
              <w:color w:val="4F81BD" w:themeColor="accent1"/>
              <w:lang w:val="da-DK"/>
            </w:rPr>
            <w:t>Arbejdsbeskrivelser</w:t>
          </w:r>
          <w:r w:rsidR="00B84E00" w:rsidRPr="0004243C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134" w:type="dxa"/>
        </w:tcPr>
        <w:p w14:paraId="2D3FE0E7" w14:textId="0421E5A9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 w:rsidR="008B444A">
            <w:rPr>
              <w:lang w:val="da-DK"/>
            </w:rPr>
            <w:t>d</w:t>
          </w:r>
          <w:r>
            <w:rPr>
              <w:lang w:val="da-DK"/>
            </w:rPr>
            <w:t>ato:</w:t>
          </w:r>
        </w:p>
      </w:tc>
      <w:tc>
        <w:tcPr>
          <w:tcW w:w="1361" w:type="dxa"/>
        </w:tcPr>
        <w:p w14:paraId="06A3BAFD" w14:textId="2D573F52" w:rsidR="00B359A2" w:rsidRPr="000B5607" w:rsidRDefault="00B359A2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23F4CF9C" w14:textId="77777777" w:rsidTr="00F5069D">
      <w:tc>
        <w:tcPr>
          <w:tcW w:w="6804" w:type="dxa"/>
        </w:tcPr>
        <w:p w14:paraId="5CE2582E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134" w:type="dxa"/>
        </w:tcPr>
        <w:p w14:paraId="725DB486" w14:textId="02C8D64F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</w:p>
      </w:tc>
      <w:tc>
        <w:tcPr>
          <w:tcW w:w="1361" w:type="dxa"/>
        </w:tcPr>
        <w:p w14:paraId="0FE37464" w14:textId="0BC6322D" w:rsidR="00E339BD" w:rsidRDefault="004A0D74" w:rsidP="009F606A">
          <w:pPr>
            <w:pStyle w:val="Header"/>
            <w:rPr>
              <w:lang w:val="da-DK"/>
            </w:rPr>
          </w:pPr>
          <w:r w:rsidRPr="00112E0F">
            <w:rPr>
              <w:color w:val="4F81BD" w:themeColor="accent1"/>
              <w:lang w:val="da-DK"/>
            </w:rPr>
            <w:fldChar w:fldCharType="begin"/>
          </w:r>
          <w:r w:rsidRPr="00112E0F">
            <w:rPr>
              <w:color w:val="4F81BD" w:themeColor="accent1"/>
              <w:lang w:val="da-DK"/>
            </w:rPr>
            <w:instrText xml:space="preserve"> PAGE   \* MERGEFORMAT </w:instrText>
          </w:r>
          <w:r w:rsidRPr="00112E0F">
            <w:rPr>
              <w:color w:val="4F81BD" w:themeColor="accent1"/>
              <w:lang w:val="da-DK"/>
            </w:rPr>
            <w:fldChar w:fldCharType="separate"/>
          </w:r>
          <w:r w:rsidRPr="00112E0F">
            <w:rPr>
              <w:color w:val="4F81BD" w:themeColor="accent1"/>
              <w:lang w:val="da-DK"/>
            </w:rPr>
            <w:t>1</w:t>
          </w:r>
          <w:r w:rsidRPr="00112E0F">
            <w:rPr>
              <w:color w:val="4F81BD" w:themeColor="accent1"/>
              <w:lang w:val="da-DK"/>
            </w:rPr>
            <w:fldChar w:fldCharType="end"/>
          </w:r>
          <w:r w:rsidRPr="00112E0F">
            <w:rPr>
              <w:color w:val="4F81BD" w:themeColor="accent1"/>
              <w:lang w:val="da-DK"/>
            </w:rPr>
            <w:t>/4</w:t>
          </w:r>
        </w:p>
      </w:tc>
    </w:tr>
    <w:tr w:rsidR="00E339BD" w:rsidRPr="00B359A2" w14:paraId="39FE1638" w14:textId="77777777" w:rsidTr="00F5069D">
      <w:tc>
        <w:tcPr>
          <w:tcW w:w="6804" w:type="dxa"/>
        </w:tcPr>
        <w:p w14:paraId="01CD5EC1" w14:textId="22C76F86" w:rsidR="00E339BD" w:rsidRDefault="004949DC" w:rsidP="0083439B">
          <w:pPr>
            <w:pStyle w:val="Header"/>
            <w:rPr>
              <w:lang w:val="da-DK"/>
            </w:rPr>
          </w:pPr>
          <w:r w:rsidRPr="0004243C">
            <w:rPr>
              <w:color w:val="4F81BD" w:themeColor="accent1"/>
              <w:lang w:val="da-DK"/>
            </w:rPr>
            <w:t xml:space="preserve">4.0 Direkte </w:t>
          </w:r>
          <w:proofErr w:type="spellStart"/>
          <w:r w:rsidR="001A2EB3">
            <w:rPr>
              <w:color w:val="4F81BD" w:themeColor="accent1"/>
              <w:lang w:val="da-DK"/>
            </w:rPr>
            <w:t>op</w:t>
          </w:r>
          <w:r w:rsidRPr="0004243C">
            <w:rPr>
              <w:color w:val="4F81BD" w:themeColor="accent1"/>
              <w:lang w:val="da-DK"/>
            </w:rPr>
            <w:t>limet</w:t>
          </w:r>
          <w:proofErr w:type="spellEnd"/>
          <w:r w:rsidR="001944B8" w:rsidRPr="0004243C">
            <w:rPr>
              <w:color w:val="4F81BD" w:themeColor="accent1"/>
              <w:lang w:val="da-DK"/>
            </w:rPr>
            <w:t xml:space="preserve"> </w:t>
          </w:r>
          <w:r w:rsidR="0087674A" w:rsidRPr="0004243C">
            <w:rPr>
              <w:color w:val="4F81BD" w:themeColor="accent1"/>
              <w:lang w:val="da-DK"/>
            </w:rPr>
            <w:t>stenulds</w:t>
          </w:r>
          <w:r w:rsidR="00F333D4" w:rsidRPr="0004243C">
            <w:rPr>
              <w:color w:val="4F81BD" w:themeColor="accent1"/>
              <w:lang w:val="da-DK"/>
            </w:rPr>
            <w:t>loft</w:t>
          </w:r>
          <w:r w:rsidR="0087674A" w:rsidRPr="0004243C">
            <w:rPr>
              <w:color w:val="4F81BD" w:themeColor="accent1"/>
              <w:lang w:val="da-DK"/>
            </w:rPr>
            <w:t xml:space="preserve"> </w:t>
          </w:r>
          <w:r w:rsidR="001A2EB3">
            <w:rPr>
              <w:color w:val="4F81BD" w:themeColor="accent1"/>
              <w:lang w:val="da-DK"/>
            </w:rPr>
            <w:t>-</w:t>
          </w:r>
          <w:r w:rsidR="0087674A" w:rsidRPr="0004243C">
            <w:rPr>
              <w:color w:val="4F81BD" w:themeColor="accent1"/>
              <w:lang w:val="da-DK"/>
            </w:rPr>
            <w:t xml:space="preserve"> s</w:t>
          </w:r>
          <w:r w:rsidR="00F4024D" w:rsidRPr="0004243C">
            <w:rPr>
              <w:color w:val="4F81BD" w:themeColor="accent1"/>
              <w:lang w:val="da-DK"/>
            </w:rPr>
            <w:t>kjult</w:t>
          </w:r>
          <w:r w:rsidR="0002400D" w:rsidRPr="0004243C">
            <w:rPr>
              <w:color w:val="4F81BD" w:themeColor="accent1"/>
              <w:lang w:val="da-DK"/>
            </w:rPr>
            <w:t xml:space="preserve"> </w:t>
          </w:r>
          <w:r w:rsidRPr="0004243C">
            <w:rPr>
              <w:color w:val="4F81BD" w:themeColor="accent1"/>
              <w:lang w:val="da-DK"/>
            </w:rPr>
            <w:t>montage</w:t>
          </w:r>
          <w:r w:rsidR="0002400D" w:rsidRPr="0004243C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134" w:type="dxa"/>
        </w:tcPr>
        <w:p w14:paraId="3EB8C5BD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61" w:type="dxa"/>
        </w:tcPr>
        <w:p w14:paraId="5186C345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63A72840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3240543">
    <w:abstractNumId w:val="3"/>
  </w:num>
  <w:num w:numId="2" w16cid:durableId="1233387838">
    <w:abstractNumId w:val="2"/>
  </w:num>
  <w:num w:numId="3" w16cid:durableId="678193343">
    <w:abstractNumId w:val="5"/>
  </w:num>
  <w:num w:numId="4" w16cid:durableId="1540976228">
    <w:abstractNumId w:val="4"/>
  </w:num>
  <w:num w:numId="5" w16cid:durableId="1932858216">
    <w:abstractNumId w:val="1"/>
  </w:num>
  <w:num w:numId="6" w16cid:durableId="1802074966">
    <w:abstractNumId w:val="6"/>
  </w:num>
  <w:num w:numId="7" w16cid:durableId="178310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36C96"/>
    <w:rsid w:val="0004243C"/>
    <w:rsid w:val="000514DA"/>
    <w:rsid w:val="000517D0"/>
    <w:rsid w:val="00080CA7"/>
    <w:rsid w:val="00092E4D"/>
    <w:rsid w:val="0009640E"/>
    <w:rsid w:val="00097EE2"/>
    <w:rsid w:val="000A59CE"/>
    <w:rsid w:val="000B04D8"/>
    <w:rsid w:val="000B5607"/>
    <w:rsid w:val="000B5E4A"/>
    <w:rsid w:val="000D1642"/>
    <w:rsid w:val="000D2377"/>
    <w:rsid w:val="000E6344"/>
    <w:rsid w:val="000F0C8D"/>
    <w:rsid w:val="000F6BC5"/>
    <w:rsid w:val="00112E0F"/>
    <w:rsid w:val="001222B0"/>
    <w:rsid w:val="00126DD4"/>
    <w:rsid w:val="00127883"/>
    <w:rsid w:val="00150EFD"/>
    <w:rsid w:val="001560E8"/>
    <w:rsid w:val="001623D6"/>
    <w:rsid w:val="001647AF"/>
    <w:rsid w:val="00165036"/>
    <w:rsid w:val="001804D9"/>
    <w:rsid w:val="001819E9"/>
    <w:rsid w:val="00184454"/>
    <w:rsid w:val="00184EE8"/>
    <w:rsid w:val="001944B8"/>
    <w:rsid w:val="001955E4"/>
    <w:rsid w:val="001A21AF"/>
    <w:rsid w:val="001A2EB3"/>
    <w:rsid w:val="0020062A"/>
    <w:rsid w:val="00211847"/>
    <w:rsid w:val="002153F6"/>
    <w:rsid w:val="00216D49"/>
    <w:rsid w:val="00230665"/>
    <w:rsid w:val="00235A87"/>
    <w:rsid w:val="00260BF2"/>
    <w:rsid w:val="00261138"/>
    <w:rsid w:val="002669F9"/>
    <w:rsid w:val="00266A62"/>
    <w:rsid w:val="00272C25"/>
    <w:rsid w:val="002802F4"/>
    <w:rsid w:val="00283369"/>
    <w:rsid w:val="002849B0"/>
    <w:rsid w:val="002A111E"/>
    <w:rsid w:val="002A159A"/>
    <w:rsid w:val="002A68A2"/>
    <w:rsid w:val="002B3669"/>
    <w:rsid w:val="002C42E4"/>
    <w:rsid w:val="002C4F7C"/>
    <w:rsid w:val="002D493E"/>
    <w:rsid w:val="002D6927"/>
    <w:rsid w:val="002E24F2"/>
    <w:rsid w:val="002F02C1"/>
    <w:rsid w:val="003000B4"/>
    <w:rsid w:val="003073B2"/>
    <w:rsid w:val="003152CB"/>
    <w:rsid w:val="00326093"/>
    <w:rsid w:val="003349FC"/>
    <w:rsid w:val="003378E2"/>
    <w:rsid w:val="0033797F"/>
    <w:rsid w:val="0034011F"/>
    <w:rsid w:val="003522AE"/>
    <w:rsid w:val="003551C8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66B5"/>
    <w:rsid w:val="003F7284"/>
    <w:rsid w:val="00401FCD"/>
    <w:rsid w:val="00406A03"/>
    <w:rsid w:val="00413CB7"/>
    <w:rsid w:val="00444969"/>
    <w:rsid w:val="00444E54"/>
    <w:rsid w:val="00487083"/>
    <w:rsid w:val="004949DC"/>
    <w:rsid w:val="004A0D74"/>
    <w:rsid w:val="004A2372"/>
    <w:rsid w:val="004B030D"/>
    <w:rsid w:val="004E1D40"/>
    <w:rsid w:val="00507924"/>
    <w:rsid w:val="00513D6A"/>
    <w:rsid w:val="00516F7F"/>
    <w:rsid w:val="005434D0"/>
    <w:rsid w:val="00551F32"/>
    <w:rsid w:val="005646BA"/>
    <w:rsid w:val="005666E7"/>
    <w:rsid w:val="00576002"/>
    <w:rsid w:val="00577914"/>
    <w:rsid w:val="00580809"/>
    <w:rsid w:val="00590770"/>
    <w:rsid w:val="005935F4"/>
    <w:rsid w:val="005F705A"/>
    <w:rsid w:val="00622C6F"/>
    <w:rsid w:val="006247CF"/>
    <w:rsid w:val="00654EF0"/>
    <w:rsid w:val="0065519A"/>
    <w:rsid w:val="00657845"/>
    <w:rsid w:val="00666962"/>
    <w:rsid w:val="00671EAE"/>
    <w:rsid w:val="00676974"/>
    <w:rsid w:val="00686B1D"/>
    <w:rsid w:val="0069292E"/>
    <w:rsid w:val="00697EDC"/>
    <w:rsid w:val="006B3CBA"/>
    <w:rsid w:val="006C4CAB"/>
    <w:rsid w:val="006D007A"/>
    <w:rsid w:val="006D1C4F"/>
    <w:rsid w:val="006D4946"/>
    <w:rsid w:val="006E11B0"/>
    <w:rsid w:val="00707352"/>
    <w:rsid w:val="0071409D"/>
    <w:rsid w:val="0071430F"/>
    <w:rsid w:val="00732DB2"/>
    <w:rsid w:val="007374BF"/>
    <w:rsid w:val="007467EB"/>
    <w:rsid w:val="0076155E"/>
    <w:rsid w:val="00762F27"/>
    <w:rsid w:val="007676BA"/>
    <w:rsid w:val="0077203D"/>
    <w:rsid w:val="00774D79"/>
    <w:rsid w:val="0078662A"/>
    <w:rsid w:val="0079233C"/>
    <w:rsid w:val="00796119"/>
    <w:rsid w:val="007B4830"/>
    <w:rsid w:val="007C7AD5"/>
    <w:rsid w:val="007E371A"/>
    <w:rsid w:val="007E591C"/>
    <w:rsid w:val="00800471"/>
    <w:rsid w:val="0081394B"/>
    <w:rsid w:val="00830A17"/>
    <w:rsid w:val="0083439B"/>
    <w:rsid w:val="00857D7E"/>
    <w:rsid w:val="008754C2"/>
    <w:rsid w:val="0087674A"/>
    <w:rsid w:val="008850DC"/>
    <w:rsid w:val="008B444A"/>
    <w:rsid w:val="008E47D8"/>
    <w:rsid w:val="008F4101"/>
    <w:rsid w:val="0090304E"/>
    <w:rsid w:val="00903241"/>
    <w:rsid w:val="00912563"/>
    <w:rsid w:val="0095096D"/>
    <w:rsid w:val="009642F7"/>
    <w:rsid w:val="00965A93"/>
    <w:rsid w:val="009B0DFF"/>
    <w:rsid w:val="009B2473"/>
    <w:rsid w:val="009C29C0"/>
    <w:rsid w:val="009D626F"/>
    <w:rsid w:val="009E6AF2"/>
    <w:rsid w:val="00A16296"/>
    <w:rsid w:val="00A35F00"/>
    <w:rsid w:val="00A45422"/>
    <w:rsid w:val="00A5592B"/>
    <w:rsid w:val="00A62AAF"/>
    <w:rsid w:val="00A67B50"/>
    <w:rsid w:val="00A70DF0"/>
    <w:rsid w:val="00A71B41"/>
    <w:rsid w:val="00AA6721"/>
    <w:rsid w:val="00AC16EE"/>
    <w:rsid w:val="00AC1CF2"/>
    <w:rsid w:val="00AC7DE1"/>
    <w:rsid w:val="00AE4F7B"/>
    <w:rsid w:val="00AF53AF"/>
    <w:rsid w:val="00B0073C"/>
    <w:rsid w:val="00B00B2E"/>
    <w:rsid w:val="00B05510"/>
    <w:rsid w:val="00B059AE"/>
    <w:rsid w:val="00B3107C"/>
    <w:rsid w:val="00B359A2"/>
    <w:rsid w:val="00B37196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61B1"/>
    <w:rsid w:val="00C163BA"/>
    <w:rsid w:val="00C36D69"/>
    <w:rsid w:val="00C53AB7"/>
    <w:rsid w:val="00C65943"/>
    <w:rsid w:val="00C70B53"/>
    <w:rsid w:val="00C71B5F"/>
    <w:rsid w:val="00C74FA0"/>
    <w:rsid w:val="00CA49AA"/>
    <w:rsid w:val="00CA552D"/>
    <w:rsid w:val="00CB77A1"/>
    <w:rsid w:val="00CC025A"/>
    <w:rsid w:val="00D07DF6"/>
    <w:rsid w:val="00D162F1"/>
    <w:rsid w:val="00D4097F"/>
    <w:rsid w:val="00D41AAF"/>
    <w:rsid w:val="00D67BDF"/>
    <w:rsid w:val="00D70533"/>
    <w:rsid w:val="00D7564D"/>
    <w:rsid w:val="00D76952"/>
    <w:rsid w:val="00DA551A"/>
    <w:rsid w:val="00DB0293"/>
    <w:rsid w:val="00DB0503"/>
    <w:rsid w:val="00DE0437"/>
    <w:rsid w:val="00DF40A1"/>
    <w:rsid w:val="00DF41EF"/>
    <w:rsid w:val="00E31458"/>
    <w:rsid w:val="00E32E5D"/>
    <w:rsid w:val="00E32E75"/>
    <w:rsid w:val="00E339BD"/>
    <w:rsid w:val="00E51BC0"/>
    <w:rsid w:val="00E72F9F"/>
    <w:rsid w:val="00E77982"/>
    <w:rsid w:val="00E8427D"/>
    <w:rsid w:val="00E96294"/>
    <w:rsid w:val="00E967BE"/>
    <w:rsid w:val="00E974A1"/>
    <w:rsid w:val="00EA05F6"/>
    <w:rsid w:val="00EA555F"/>
    <w:rsid w:val="00EB12BC"/>
    <w:rsid w:val="00EB4D07"/>
    <w:rsid w:val="00EF6DE0"/>
    <w:rsid w:val="00F0053E"/>
    <w:rsid w:val="00F12E10"/>
    <w:rsid w:val="00F158DF"/>
    <w:rsid w:val="00F25906"/>
    <w:rsid w:val="00F333D4"/>
    <w:rsid w:val="00F4024D"/>
    <w:rsid w:val="00F5069D"/>
    <w:rsid w:val="00F537D4"/>
    <w:rsid w:val="00F61D7A"/>
    <w:rsid w:val="00F77B38"/>
    <w:rsid w:val="00F933AC"/>
    <w:rsid w:val="00F93DCD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75391EA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F9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B9E47-8A3E-4965-88F6-D8D2268BD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1B6C4-C603-4E86-BF12-D92AAFD9674F}"/>
</file>

<file path=customXml/itemProps3.xml><?xml version="1.0" encoding="utf-8"?>
<ds:datastoreItem xmlns:ds="http://schemas.openxmlformats.org/officeDocument/2006/customXml" ds:itemID="{0499BB34-B1D0-495B-883F-C4C205DD3E61}"/>
</file>

<file path=customXml/itemProps4.xml><?xml version="1.0" encoding="utf-8"?>
<ds:datastoreItem xmlns:ds="http://schemas.openxmlformats.org/officeDocument/2006/customXml" ds:itemID="{E7882BD7-D9DB-4C56-8444-A61339B6A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6003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21</cp:revision>
  <cp:lastPrinted>2016-01-04T21:18:00Z</cp:lastPrinted>
  <dcterms:created xsi:type="dcterms:W3CDTF">2021-02-25T13:03:00Z</dcterms:created>
  <dcterms:modified xsi:type="dcterms:W3CDTF">2024-06-07T12:34:00Z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